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C49" w:rsidRDefault="005911A3">
      <w:pPr>
        <w:tabs>
          <w:tab w:val="left" w:pos="10915"/>
        </w:tabs>
        <w:jc w:val="center"/>
        <w:rPr>
          <w:sz w:val="28"/>
          <w:szCs w:val="28"/>
        </w:rPr>
      </w:pPr>
      <w:r>
        <w:rPr>
          <w:sz w:val="28"/>
          <w:szCs w:val="28"/>
        </w:rPr>
        <w:t>Федеральное государственное образовательное бюджетное учреждение</w:t>
      </w:r>
    </w:p>
    <w:p w:rsidR="00FA1C49" w:rsidRDefault="005911A3">
      <w:pPr>
        <w:tabs>
          <w:tab w:val="left" w:pos="10915"/>
        </w:tabs>
        <w:jc w:val="center"/>
        <w:rPr>
          <w:sz w:val="28"/>
          <w:szCs w:val="28"/>
        </w:rPr>
      </w:pPr>
      <w:r>
        <w:rPr>
          <w:sz w:val="28"/>
          <w:szCs w:val="28"/>
        </w:rPr>
        <w:t>высшего образования</w:t>
      </w:r>
    </w:p>
    <w:p w:rsidR="00FA1C49" w:rsidRDefault="005911A3">
      <w:pPr>
        <w:tabs>
          <w:tab w:val="left" w:pos="10915"/>
        </w:tabs>
        <w:jc w:val="center"/>
        <w:rPr>
          <w:bCs/>
          <w:sz w:val="28"/>
          <w:szCs w:val="28"/>
        </w:rPr>
      </w:pPr>
      <w:r>
        <w:rPr>
          <w:bCs/>
          <w:sz w:val="28"/>
          <w:szCs w:val="28"/>
        </w:rPr>
        <w:t>«ФИНАНСОВЫЙ УНИВЕРСИТЕТ ПРИ ПРАВИТЕЛЬСТВЕ</w:t>
      </w:r>
    </w:p>
    <w:p w:rsidR="00FA1C49" w:rsidRDefault="005911A3">
      <w:pPr>
        <w:tabs>
          <w:tab w:val="left" w:pos="10915"/>
        </w:tabs>
        <w:jc w:val="center"/>
        <w:rPr>
          <w:bCs/>
          <w:sz w:val="28"/>
          <w:szCs w:val="28"/>
        </w:rPr>
      </w:pPr>
      <w:r>
        <w:rPr>
          <w:bCs/>
          <w:sz w:val="28"/>
          <w:szCs w:val="28"/>
        </w:rPr>
        <w:t>РОССИЙСКОЙ ФЕДЕРАЦИИ»</w:t>
      </w:r>
    </w:p>
    <w:p w:rsidR="00FA1C49" w:rsidRDefault="005911A3">
      <w:pPr>
        <w:tabs>
          <w:tab w:val="left" w:pos="10915"/>
        </w:tabs>
        <w:jc w:val="center"/>
        <w:rPr>
          <w:bCs/>
          <w:sz w:val="28"/>
          <w:szCs w:val="28"/>
        </w:rPr>
      </w:pPr>
      <w:r>
        <w:rPr>
          <w:bCs/>
          <w:sz w:val="28"/>
          <w:szCs w:val="28"/>
        </w:rPr>
        <w:t>(Финансовый университет)</w:t>
      </w:r>
    </w:p>
    <w:p w:rsidR="00FA1C49" w:rsidRDefault="00FA1C49">
      <w:pPr>
        <w:tabs>
          <w:tab w:val="left" w:pos="10915"/>
        </w:tabs>
        <w:jc w:val="center"/>
        <w:rPr>
          <w:bCs/>
          <w:sz w:val="28"/>
          <w:szCs w:val="28"/>
        </w:rPr>
      </w:pPr>
    </w:p>
    <w:p w:rsidR="00FA1C49" w:rsidRDefault="00FA1C49">
      <w:pPr>
        <w:tabs>
          <w:tab w:val="left" w:pos="10915"/>
        </w:tabs>
        <w:jc w:val="center"/>
        <w:rPr>
          <w:color w:val="000000"/>
          <w:sz w:val="28"/>
          <w:szCs w:val="28"/>
        </w:rPr>
      </w:pPr>
    </w:p>
    <w:p w:rsidR="00FA1C49" w:rsidRDefault="005911A3">
      <w:pPr>
        <w:tabs>
          <w:tab w:val="left" w:pos="10915"/>
        </w:tabs>
        <w:spacing w:line="360" w:lineRule="auto"/>
        <w:jc w:val="center"/>
        <w:rPr>
          <w:sz w:val="28"/>
          <w:szCs w:val="28"/>
        </w:rPr>
      </w:pPr>
      <w:r>
        <w:rPr>
          <w:sz w:val="28"/>
          <w:szCs w:val="28"/>
        </w:rPr>
        <w:t>Департамент менеджмента и инноваций</w:t>
      </w:r>
    </w:p>
    <w:p w:rsidR="00FA1C49" w:rsidRDefault="005911A3">
      <w:pPr>
        <w:tabs>
          <w:tab w:val="left" w:pos="10915"/>
        </w:tabs>
        <w:spacing w:line="360" w:lineRule="auto"/>
        <w:jc w:val="center"/>
        <w:rPr>
          <w:sz w:val="28"/>
          <w:szCs w:val="28"/>
        </w:rPr>
      </w:pPr>
      <w:r>
        <w:rPr>
          <w:sz w:val="28"/>
          <w:szCs w:val="28"/>
        </w:rPr>
        <w:t>Факультета «Высшая школа управления»</w:t>
      </w:r>
    </w:p>
    <w:p w:rsidR="00FA1C49" w:rsidRDefault="005911A3">
      <w:pPr>
        <w:pStyle w:val="a9"/>
        <w:tabs>
          <w:tab w:val="left" w:pos="10915"/>
        </w:tabs>
        <w:jc w:val="both"/>
      </w:pPr>
      <w:r>
        <w:rPr>
          <w:noProof/>
          <w:lang w:eastAsia="ru-RU"/>
        </w:rPr>
        <mc:AlternateContent>
          <mc:Choice Requires="wps">
            <w:drawing>
              <wp:anchor distT="0" distB="0" distL="111125" distR="114300" simplePos="0" relativeHeight="76" behindDoc="0" locked="0" layoutInCell="0" allowOverlap="1" wp14:anchorId="56154D08">
                <wp:simplePos x="0" y="0"/>
                <wp:positionH relativeFrom="page">
                  <wp:posOffset>4200525</wp:posOffset>
                </wp:positionH>
                <wp:positionV relativeFrom="paragraph">
                  <wp:posOffset>9525</wp:posOffset>
                </wp:positionV>
                <wp:extent cx="3155315" cy="1752600"/>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3155400" cy="175248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4699" w:type="dxa"/>
                              <w:tblInd w:w="108" w:type="dxa"/>
                              <w:tblLayout w:type="fixed"/>
                              <w:tblLook w:val="04A0" w:firstRow="1" w:lastRow="0" w:firstColumn="1" w:lastColumn="0" w:noHBand="0" w:noVBand="1"/>
                            </w:tblPr>
                            <w:tblGrid>
                              <w:gridCol w:w="236"/>
                              <w:gridCol w:w="4463"/>
                            </w:tblGrid>
                            <w:tr w:rsidR="00C7539A">
                              <w:trPr>
                                <w:trHeight w:val="2105"/>
                              </w:trPr>
                              <w:tc>
                                <w:tcPr>
                                  <w:tcW w:w="234" w:type="dxa"/>
                                  <w:shd w:val="clear" w:color="auto" w:fill="auto"/>
                                </w:tcPr>
                                <w:p w:rsidR="00C7539A" w:rsidRDefault="00C7539A">
                                  <w:pPr>
                                    <w:pStyle w:val="af5"/>
                                    <w:jc w:val="right"/>
                                    <w:rPr>
                                      <w:b/>
                                      <w:caps/>
                                      <w:szCs w:val="28"/>
                                    </w:rPr>
                                  </w:pPr>
                                </w:p>
                              </w:tc>
                              <w:tc>
                                <w:tcPr>
                                  <w:tcW w:w="4464" w:type="dxa"/>
                                  <w:shd w:val="clear" w:color="auto" w:fill="auto"/>
                                </w:tcPr>
                                <w:p w:rsidR="00C7539A" w:rsidRDefault="00C7539A">
                                  <w:pPr>
                                    <w:pStyle w:val="af5"/>
                                    <w:spacing w:after="60"/>
                                    <w:ind w:left="231" w:hanging="10"/>
                                    <w:jc w:val="right"/>
                                    <w:rPr>
                                      <w:b/>
                                      <w:color w:val="000000"/>
                                      <w:sz w:val="28"/>
                                      <w:szCs w:val="28"/>
                                      <w:lang w:bidi="ru-RU"/>
                                    </w:rPr>
                                  </w:pPr>
                                </w:p>
                                <w:p w:rsidR="00C7539A" w:rsidRDefault="00C7539A">
                                  <w:pPr>
                                    <w:pStyle w:val="af5"/>
                                    <w:spacing w:after="60"/>
                                    <w:ind w:left="231" w:hanging="10"/>
                                    <w:jc w:val="right"/>
                                    <w:rPr>
                                      <w:b/>
                                      <w:color w:val="000000"/>
                                      <w:sz w:val="28"/>
                                      <w:szCs w:val="28"/>
                                      <w:lang w:bidi="ru-RU"/>
                                    </w:rPr>
                                  </w:pPr>
                                  <w:r>
                                    <w:rPr>
                                      <w:b/>
                                      <w:color w:val="000000"/>
                                      <w:sz w:val="28"/>
                                      <w:szCs w:val="28"/>
                                      <w:lang w:bidi="ru-RU"/>
                                    </w:rPr>
                                    <w:t>УТВЕРЖДАЮ</w:t>
                                  </w:r>
                                </w:p>
                                <w:p w:rsidR="00C7539A" w:rsidRDefault="00C7539A">
                                  <w:pPr>
                                    <w:pStyle w:val="af5"/>
                                    <w:spacing w:after="60"/>
                                    <w:ind w:left="231" w:hanging="10"/>
                                    <w:jc w:val="right"/>
                                    <w:rPr>
                                      <w:color w:val="000000"/>
                                      <w:sz w:val="28"/>
                                      <w:szCs w:val="28"/>
                                      <w:lang w:bidi="ru-RU"/>
                                    </w:rPr>
                                  </w:pPr>
                                  <w:r>
                                    <w:rPr>
                                      <w:color w:val="000000"/>
                                      <w:sz w:val="28"/>
                                      <w:szCs w:val="28"/>
                                      <w:lang w:bidi="ru-RU"/>
                                    </w:rPr>
                                    <w:t xml:space="preserve">  Проректор по учебной и</w:t>
                                  </w:r>
                                </w:p>
                                <w:p w:rsidR="00C7539A" w:rsidRDefault="00C7539A">
                                  <w:pPr>
                                    <w:pStyle w:val="af5"/>
                                    <w:spacing w:after="60"/>
                                    <w:ind w:left="231" w:hanging="10"/>
                                    <w:jc w:val="right"/>
                                    <w:rPr>
                                      <w:color w:val="000000"/>
                                      <w:sz w:val="28"/>
                                      <w:szCs w:val="28"/>
                                      <w:lang w:bidi="ru-RU"/>
                                    </w:rPr>
                                  </w:pPr>
                                  <w:r>
                                    <w:rPr>
                                      <w:color w:val="000000"/>
                                      <w:sz w:val="28"/>
                                      <w:szCs w:val="28"/>
                                      <w:lang w:bidi="ru-RU"/>
                                    </w:rPr>
                                    <w:t xml:space="preserve">   методической работе</w:t>
                                  </w:r>
                                </w:p>
                                <w:p w:rsidR="00C7539A" w:rsidRDefault="00C7539A">
                                  <w:pPr>
                                    <w:pStyle w:val="af5"/>
                                    <w:spacing w:after="60"/>
                                    <w:ind w:left="231" w:hanging="10"/>
                                    <w:jc w:val="right"/>
                                    <w:rPr>
                                      <w:color w:val="000000"/>
                                      <w:sz w:val="28"/>
                                      <w:szCs w:val="28"/>
                                      <w:lang w:bidi="ru-RU"/>
                                    </w:rPr>
                                  </w:pPr>
                                  <w:r>
                                    <w:rPr>
                                      <w:color w:val="000000"/>
                                      <w:sz w:val="28"/>
                                      <w:szCs w:val="28"/>
                                      <w:lang w:bidi="ru-RU"/>
                                    </w:rPr>
                                    <w:t>_______________Е.А.Каменева</w:t>
                                  </w:r>
                                </w:p>
                                <w:p w:rsidR="00C7539A" w:rsidRDefault="00C7539A">
                                  <w:pPr>
                                    <w:pStyle w:val="af5"/>
                                    <w:spacing w:after="5"/>
                                    <w:ind w:left="301" w:right="2" w:hanging="10"/>
                                    <w:jc w:val="right"/>
                                    <w:rPr>
                                      <w:color w:val="000000"/>
                                      <w:szCs w:val="28"/>
                                      <w:lang w:bidi="ru-RU"/>
                                    </w:rPr>
                                  </w:pPr>
                                  <w:r>
                                    <w:rPr>
                                      <w:color w:val="000000"/>
                                      <w:sz w:val="28"/>
                                      <w:szCs w:val="28"/>
                                      <w:lang w:bidi="ru-RU"/>
                                    </w:rPr>
                                    <w:t>«20» декабря 2022 г</w:t>
                                  </w:r>
                                  <w:r>
                                    <w:rPr>
                                      <w:color w:val="000000"/>
                                      <w:szCs w:val="28"/>
                                      <w:lang w:bidi="ru-RU"/>
                                    </w:rPr>
                                    <w:t>.</w:t>
                                  </w:r>
                                </w:p>
                                <w:p w:rsidR="00C7539A" w:rsidRDefault="00C7539A">
                                  <w:pPr>
                                    <w:pStyle w:val="af5"/>
                                    <w:jc w:val="right"/>
                                  </w:pPr>
                                </w:p>
                              </w:tc>
                            </w:tr>
                          </w:tbl>
                          <w:p w:rsidR="00C7539A" w:rsidRDefault="00C7539A">
                            <w:pPr>
                              <w:pStyle w:val="af5"/>
                              <w:jc w:val="right"/>
                              <w:rPr>
                                <w:color w:val="000000"/>
                              </w:rPr>
                            </w:pPr>
                          </w:p>
                        </w:txbxContent>
                      </wps:txbx>
                      <wps:bodyPr lIns="0" tIns="0" rIns="0" bIns="0" anchor="t">
                        <a:noAutofit/>
                      </wps:bodyPr>
                    </wps:wsp>
                  </a:graphicData>
                </a:graphic>
              </wp:anchor>
            </w:drawing>
          </mc:Choice>
          <mc:Fallback>
            <w:pict>
              <v:rect w14:anchorId="56154D08" id="Врезка1" o:spid="_x0000_s1026" style="position:absolute;left:0;text-align:left;margin-left:330.75pt;margin-top:.75pt;width:248.45pt;height:138pt;z-index:76;visibility:visible;mso-wrap-style:square;mso-wrap-distance-left:8.75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gvh9AEAACUEAAAOAAAAZHJzL2Uyb0RvYy54bWysU81u1DAQviPxDpbvbDZLF6rVZitEVYSE&#10;oKLwAF7H3liyPZbtbrI3noEn4YKQeIrwRoydn9JyKuLijMfzzcz3zWR70RlNjsIHBbai5WJJibAc&#10;amUPFf386erZOSUhMlszDVZU9CQCvdg9fbJt3UasoAFdC08wiQ2b1lW0idFtiiLwRhgWFuCExUcJ&#10;3rCIV38oas9azG50sVouXxQt+Np54CIE9F4Oj3SX80spePwgZRCR6IpibzGfPp/7dBa7LdscPHON&#10;4mMb7B+6MExZLDqnumSRkVuv/kplFPcQQMYFB1OAlIqLzAHZlMsHbG4a5kTmguIEN8sU/l9a/v54&#10;7YmqcXaUWGZwRP3XX1/67/2P/mf/rUwCtS5sMO7GXfvxFtBMbDvpTfoiD9JlUU+zqKKLhKPzeble&#10;ny1Re45v5cv16uw8y17cwZ0P8Y0AQ5JRUY9Ty2Ky47sQsSSGTiGpmoUrpXWenLakTRXvuTFcW0Sl&#10;vodOsxVPWqQ4bT8KiZRzw8kRuD/sX2tPhr3AxcVup+3IyRCQAiWWfSR2hCS0yOv4SPwMyvXBxhlv&#10;lAWfxjPwHNglorHbd+Oc9lCfcLz6rcWVSes/GX4y9pPBLG8ABRiUt/DqNoJUWf2UdMg0FsNdzEMZ&#10;/5u07H/ec9Td3737DQAA//8DAFBLAwQUAAYACAAAACEABQ6k598AAAAKAQAADwAAAGRycy9kb3du&#10;cmV2LnhtbEyPwU6DQBCG7ya+w2ZMvNmFRmiLLI0pIdGbVi+9bdkViOws7G4B397pSU+Tyffnn2/y&#10;/WJ6NmnnO4sC4lUETGNtVYeNgM+P6mELzAeJSvYWtYAf7WFf3N7kMlN2xnc9HUPDqAR9JgW0IQwZ&#10;575utZF+ZQeNxL6sMzLQ6hqunJyp3PR8HUUpN7JDutDKQR9aXX8fL0ZA6VJV+cNLWe1Ocxle38Zp&#10;5KMQ93fL8xOwoJfwF4arPqlDQU5ne0HlWS8gTeOEogRoXHmcbB+BnQWsN5sEeJHz/y8UvwAAAP//&#10;AwBQSwECLQAUAAYACAAAACEAtoM4kv4AAADhAQAAEwAAAAAAAAAAAAAAAAAAAAAAW0NvbnRlbnRf&#10;VHlwZXNdLnhtbFBLAQItABQABgAIAAAAIQA4/SH/1gAAAJQBAAALAAAAAAAAAAAAAAAAAC8BAABf&#10;cmVscy8ucmVsc1BLAQItABQABgAIAAAAIQBm1gvh9AEAACUEAAAOAAAAAAAAAAAAAAAAAC4CAABk&#10;cnMvZTJvRG9jLnhtbFBLAQItABQABgAIAAAAIQAFDqTn3wAAAAoBAAAPAAAAAAAAAAAAAAAAAE4E&#10;AABkcnMvZG93bnJldi54bWxQSwUGAAAAAAQABADzAAAAWgUAAAAA&#10;" o:allowincell="f" filled="f" stroked="f" strokeweight="0">
                <v:textbox inset="0,0,0,0">
                  <w:txbxContent>
                    <w:tbl>
                      <w:tblPr>
                        <w:tblW w:w="4699" w:type="dxa"/>
                        <w:tblInd w:w="108" w:type="dxa"/>
                        <w:tblLayout w:type="fixed"/>
                        <w:tblLook w:val="04A0" w:firstRow="1" w:lastRow="0" w:firstColumn="1" w:lastColumn="0" w:noHBand="0" w:noVBand="1"/>
                      </w:tblPr>
                      <w:tblGrid>
                        <w:gridCol w:w="236"/>
                        <w:gridCol w:w="4463"/>
                      </w:tblGrid>
                      <w:tr w:rsidR="00C7539A">
                        <w:trPr>
                          <w:trHeight w:val="2105"/>
                        </w:trPr>
                        <w:tc>
                          <w:tcPr>
                            <w:tcW w:w="234" w:type="dxa"/>
                            <w:shd w:val="clear" w:color="auto" w:fill="auto"/>
                          </w:tcPr>
                          <w:p w:rsidR="00C7539A" w:rsidRDefault="00C7539A">
                            <w:pPr>
                              <w:pStyle w:val="af5"/>
                              <w:jc w:val="right"/>
                              <w:rPr>
                                <w:b/>
                                <w:caps/>
                                <w:szCs w:val="28"/>
                              </w:rPr>
                            </w:pPr>
                          </w:p>
                        </w:tc>
                        <w:tc>
                          <w:tcPr>
                            <w:tcW w:w="4464" w:type="dxa"/>
                            <w:shd w:val="clear" w:color="auto" w:fill="auto"/>
                          </w:tcPr>
                          <w:p w:rsidR="00C7539A" w:rsidRDefault="00C7539A">
                            <w:pPr>
                              <w:pStyle w:val="af5"/>
                              <w:spacing w:after="60"/>
                              <w:ind w:left="231" w:hanging="10"/>
                              <w:jc w:val="right"/>
                              <w:rPr>
                                <w:b/>
                                <w:color w:val="000000"/>
                                <w:sz w:val="28"/>
                                <w:szCs w:val="28"/>
                                <w:lang w:bidi="ru-RU"/>
                              </w:rPr>
                            </w:pPr>
                          </w:p>
                          <w:p w:rsidR="00C7539A" w:rsidRDefault="00C7539A">
                            <w:pPr>
                              <w:pStyle w:val="af5"/>
                              <w:spacing w:after="60"/>
                              <w:ind w:left="231" w:hanging="10"/>
                              <w:jc w:val="right"/>
                              <w:rPr>
                                <w:b/>
                                <w:color w:val="000000"/>
                                <w:sz w:val="28"/>
                                <w:szCs w:val="28"/>
                                <w:lang w:bidi="ru-RU"/>
                              </w:rPr>
                            </w:pPr>
                            <w:r>
                              <w:rPr>
                                <w:b/>
                                <w:color w:val="000000"/>
                                <w:sz w:val="28"/>
                                <w:szCs w:val="28"/>
                                <w:lang w:bidi="ru-RU"/>
                              </w:rPr>
                              <w:t>УТВЕРЖДАЮ</w:t>
                            </w:r>
                          </w:p>
                          <w:p w:rsidR="00C7539A" w:rsidRDefault="00C7539A">
                            <w:pPr>
                              <w:pStyle w:val="af5"/>
                              <w:spacing w:after="60"/>
                              <w:ind w:left="231" w:hanging="10"/>
                              <w:jc w:val="right"/>
                              <w:rPr>
                                <w:color w:val="000000"/>
                                <w:sz w:val="28"/>
                                <w:szCs w:val="28"/>
                                <w:lang w:bidi="ru-RU"/>
                              </w:rPr>
                            </w:pPr>
                            <w:r>
                              <w:rPr>
                                <w:color w:val="000000"/>
                                <w:sz w:val="28"/>
                                <w:szCs w:val="28"/>
                                <w:lang w:bidi="ru-RU"/>
                              </w:rPr>
                              <w:t xml:space="preserve">  Проректор по учебной и</w:t>
                            </w:r>
                          </w:p>
                          <w:p w:rsidR="00C7539A" w:rsidRDefault="00C7539A">
                            <w:pPr>
                              <w:pStyle w:val="af5"/>
                              <w:spacing w:after="60"/>
                              <w:ind w:left="231" w:hanging="10"/>
                              <w:jc w:val="right"/>
                              <w:rPr>
                                <w:color w:val="000000"/>
                                <w:sz w:val="28"/>
                                <w:szCs w:val="28"/>
                                <w:lang w:bidi="ru-RU"/>
                              </w:rPr>
                            </w:pPr>
                            <w:r>
                              <w:rPr>
                                <w:color w:val="000000"/>
                                <w:sz w:val="28"/>
                                <w:szCs w:val="28"/>
                                <w:lang w:bidi="ru-RU"/>
                              </w:rPr>
                              <w:t xml:space="preserve">   методической работе</w:t>
                            </w:r>
                          </w:p>
                          <w:p w:rsidR="00C7539A" w:rsidRDefault="00C7539A">
                            <w:pPr>
                              <w:pStyle w:val="af5"/>
                              <w:spacing w:after="60"/>
                              <w:ind w:left="231" w:hanging="10"/>
                              <w:jc w:val="right"/>
                              <w:rPr>
                                <w:color w:val="000000"/>
                                <w:sz w:val="28"/>
                                <w:szCs w:val="28"/>
                                <w:lang w:bidi="ru-RU"/>
                              </w:rPr>
                            </w:pPr>
                            <w:r>
                              <w:rPr>
                                <w:color w:val="000000"/>
                                <w:sz w:val="28"/>
                                <w:szCs w:val="28"/>
                                <w:lang w:bidi="ru-RU"/>
                              </w:rPr>
                              <w:t>_______________Е.А.Каменева</w:t>
                            </w:r>
                          </w:p>
                          <w:p w:rsidR="00C7539A" w:rsidRDefault="00C7539A">
                            <w:pPr>
                              <w:pStyle w:val="af5"/>
                              <w:spacing w:after="5"/>
                              <w:ind w:left="301" w:right="2" w:hanging="10"/>
                              <w:jc w:val="right"/>
                              <w:rPr>
                                <w:color w:val="000000"/>
                                <w:szCs w:val="28"/>
                                <w:lang w:bidi="ru-RU"/>
                              </w:rPr>
                            </w:pPr>
                            <w:r>
                              <w:rPr>
                                <w:color w:val="000000"/>
                                <w:sz w:val="28"/>
                                <w:szCs w:val="28"/>
                                <w:lang w:bidi="ru-RU"/>
                              </w:rPr>
                              <w:t>«20» декабря 2022 г</w:t>
                            </w:r>
                            <w:r>
                              <w:rPr>
                                <w:color w:val="000000"/>
                                <w:szCs w:val="28"/>
                                <w:lang w:bidi="ru-RU"/>
                              </w:rPr>
                              <w:t>.</w:t>
                            </w:r>
                          </w:p>
                          <w:p w:rsidR="00C7539A" w:rsidRDefault="00C7539A">
                            <w:pPr>
                              <w:pStyle w:val="af5"/>
                              <w:jc w:val="right"/>
                            </w:pPr>
                          </w:p>
                        </w:tc>
                      </w:tr>
                    </w:tbl>
                    <w:p w:rsidR="00C7539A" w:rsidRDefault="00C7539A">
                      <w:pPr>
                        <w:pStyle w:val="af5"/>
                        <w:jc w:val="right"/>
                        <w:rPr>
                          <w:color w:val="000000"/>
                        </w:rPr>
                      </w:pPr>
                    </w:p>
                  </w:txbxContent>
                </v:textbox>
                <w10:wrap type="square" anchorx="page"/>
              </v:rect>
            </w:pict>
          </mc:Fallback>
        </mc:AlternateContent>
      </w:r>
    </w:p>
    <w:p w:rsidR="00FA1C49" w:rsidRDefault="00FA1C49">
      <w:pPr>
        <w:pStyle w:val="a9"/>
        <w:tabs>
          <w:tab w:val="left" w:pos="10915"/>
        </w:tabs>
        <w:jc w:val="both"/>
      </w:pPr>
    </w:p>
    <w:p w:rsidR="00FA1C49" w:rsidRDefault="00FA1C49">
      <w:pPr>
        <w:pStyle w:val="a9"/>
        <w:tabs>
          <w:tab w:val="left" w:pos="10915"/>
        </w:tabs>
        <w:jc w:val="both"/>
      </w:pPr>
    </w:p>
    <w:p w:rsidR="00FA1C49" w:rsidRDefault="00FA1C49">
      <w:pPr>
        <w:pStyle w:val="a9"/>
        <w:tabs>
          <w:tab w:val="left" w:pos="10915"/>
        </w:tabs>
        <w:jc w:val="both"/>
      </w:pPr>
    </w:p>
    <w:p w:rsidR="00FA1C49" w:rsidRDefault="00FA1C49">
      <w:pPr>
        <w:pStyle w:val="a9"/>
        <w:tabs>
          <w:tab w:val="left" w:pos="10915"/>
        </w:tabs>
        <w:jc w:val="both"/>
      </w:pPr>
    </w:p>
    <w:p w:rsidR="00FA1C49" w:rsidRDefault="00FA1C49">
      <w:pPr>
        <w:pStyle w:val="a9"/>
        <w:tabs>
          <w:tab w:val="left" w:pos="10915"/>
        </w:tabs>
        <w:jc w:val="both"/>
      </w:pPr>
    </w:p>
    <w:p w:rsidR="00FA1C49" w:rsidRDefault="00FA1C49">
      <w:pPr>
        <w:pStyle w:val="a9"/>
        <w:tabs>
          <w:tab w:val="left" w:pos="10915"/>
        </w:tabs>
        <w:jc w:val="both"/>
      </w:pPr>
    </w:p>
    <w:p w:rsidR="00FA1C49" w:rsidRDefault="00FA1C49">
      <w:pPr>
        <w:pStyle w:val="a9"/>
        <w:tabs>
          <w:tab w:val="left" w:pos="10915"/>
        </w:tabs>
        <w:jc w:val="both"/>
      </w:pPr>
    </w:p>
    <w:p w:rsidR="00FA1C49" w:rsidRDefault="00FA1C49">
      <w:pPr>
        <w:pStyle w:val="a9"/>
        <w:tabs>
          <w:tab w:val="left" w:pos="10915"/>
        </w:tabs>
        <w:spacing w:before="1"/>
        <w:jc w:val="both"/>
      </w:pPr>
    </w:p>
    <w:p w:rsidR="00FA1C49" w:rsidRDefault="005911A3">
      <w:pPr>
        <w:pStyle w:val="1"/>
        <w:tabs>
          <w:tab w:val="left" w:pos="10915"/>
        </w:tabs>
        <w:spacing w:before="252"/>
        <w:ind w:left="1503" w:right="772"/>
        <w:jc w:val="center"/>
      </w:pPr>
      <w:r>
        <w:t xml:space="preserve">И.Ю. Литвин, М. Окумбекова </w:t>
      </w:r>
    </w:p>
    <w:p w:rsidR="00FA1C49" w:rsidRDefault="00FA1C49">
      <w:pPr>
        <w:pStyle w:val="a9"/>
        <w:tabs>
          <w:tab w:val="left" w:pos="10915"/>
        </w:tabs>
        <w:spacing w:before="2"/>
        <w:jc w:val="center"/>
        <w:rPr>
          <w:b/>
        </w:rPr>
      </w:pPr>
    </w:p>
    <w:p w:rsidR="00FA1C49" w:rsidRDefault="005911A3">
      <w:pPr>
        <w:tabs>
          <w:tab w:val="left" w:pos="10915"/>
        </w:tabs>
        <w:ind w:left="1506" w:right="771"/>
        <w:jc w:val="center"/>
        <w:rPr>
          <w:b/>
          <w:sz w:val="28"/>
        </w:rPr>
      </w:pPr>
      <w:r>
        <w:rPr>
          <w:b/>
          <w:sz w:val="28"/>
        </w:rPr>
        <w:t>Этика бизнеса и взаимодействие со стейкхолдерами</w:t>
      </w:r>
    </w:p>
    <w:p w:rsidR="00FA1C49" w:rsidRDefault="00FA1C49">
      <w:pPr>
        <w:pStyle w:val="a9"/>
        <w:tabs>
          <w:tab w:val="left" w:pos="10915"/>
        </w:tabs>
        <w:spacing w:before="10"/>
        <w:jc w:val="center"/>
        <w:rPr>
          <w:b/>
          <w:sz w:val="27"/>
        </w:rPr>
      </w:pPr>
    </w:p>
    <w:p w:rsidR="00FA1C49" w:rsidRDefault="005911A3">
      <w:pPr>
        <w:pStyle w:val="1"/>
        <w:tabs>
          <w:tab w:val="left" w:pos="10915"/>
        </w:tabs>
        <w:spacing w:before="1" w:line="319" w:lineRule="exact"/>
        <w:ind w:left="1505" w:right="772"/>
        <w:jc w:val="center"/>
      </w:pPr>
      <w:r>
        <w:t>Рабочая</w:t>
      </w:r>
      <w:r>
        <w:rPr>
          <w:spacing w:val="-6"/>
        </w:rPr>
        <w:t xml:space="preserve"> </w:t>
      </w:r>
      <w:r>
        <w:t>программа</w:t>
      </w:r>
      <w:r>
        <w:rPr>
          <w:spacing w:val="-4"/>
        </w:rPr>
        <w:t xml:space="preserve"> </w:t>
      </w:r>
      <w:r>
        <w:t>дисциплины</w:t>
      </w:r>
    </w:p>
    <w:p w:rsidR="00FA1C49" w:rsidRDefault="005911A3">
      <w:pPr>
        <w:pStyle w:val="a9"/>
        <w:tabs>
          <w:tab w:val="left" w:pos="10915"/>
        </w:tabs>
        <w:spacing w:line="319" w:lineRule="exact"/>
        <w:ind w:left="1503" w:right="772"/>
        <w:jc w:val="center"/>
      </w:pPr>
      <w:r>
        <w:t>для</w:t>
      </w:r>
      <w:r>
        <w:rPr>
          <w:spacing w:val="-3"/>
        </w:rPr>
        <w:t xml:space="preserve"> </w:t>
      </w:r>
      <w:r>
        <w:t>студентов,</w:t>
      </w:r>
      <w:r>
        <w:rPr>
          <w:spacing w:val="-3"/>
        </w:rPr>
        <w:t xml:space="preserve"> </w:t>
      </w:r>
      <w:r>
        <w:t>обучающихся</w:t>
      </w:r>
      <w:r>
        <w:rPr>
          <w:spacing w:val="-3"/>
        </w:rPr>
        <w:t xml:space="preserve"> </w:t>
      </w:r>
      <w:r>
        <w:t>по</w:t>
      </w:r>
      <w:r>
        <w:rPr>
          <w:spacing w:val="-1"/>
        </w:rPr>
        <w:t xml:space="preserve"> </w:t>
      </w:r>
      <w:r>
        <w:t>направлению</w:t>
      </w:r>
      <w:r>
        <w:rPr>
          <w:spacing w:val="-3"/>
        </w:rPr>
        <w:t xml:space="preserve"> </w:t>
      </w:r>
      <w:r>
        <w:t>подготовки</w:t>
      </w:r>
    </w:p>
    <w:p w:rsidR="00FA1C49" w:rsidRDefault="005911A3">
      <w:pPr>
        <w:pStyle w:val="a9"/>
        <w:tabs>
          <w:tab w:val="left" w:pos="10915"/>
        </w:tabs>
        <w:spacing w:before="2" w:line="322" w:lineRule="exact"/>
        <w:ind w:left="709"/>
        <w:jc w:val="center"/>
        <w:rPr>
          <w:spacing w:val="-6"/>
        </w:rPr>
      </w:pPr>
      <w:r>
        <w:t>38.03.02</w:t>
      </w:r>
      <w:r>
        <w:rPr>
          <w:spacing w:val="-4"/>
        </w:rPr>
        <w:t xml:space="preserve"> </w:t>
      </w:r>
      <w:r>
        <w:t>«Менеджмент»,</w:t>
      </w:r>
      <w:r>
        <w:rPr>
          <w:spacing w:val="-6"/>
        </w:rPr>
        <w:t xml:space="preserve"> ОП «Финансовый менеджмент»</w:t>
      </w:r>
    </w:p>
    <w:p w:rsidR="00FA1C49" w:rsidRDefault="005911A3">
      <w:pPr>
        <w:pStyle w:val="a9"/>
        <w:tabs>
          <w:tab w:val="left" w:pos="10915"/>
        </w:tabs>
        <w:spacing w:before="2" w:line="322" w:lineRule="exact"/>
        <w:ind w:left="709"/>
        <w:jc w:val="center"/>
      </w:pPr>
      <w:r>
        <w:t>профиль «Финансовый менеджмент»; ОП «Управление бизнесом» профиль «Менеджмент в спорте, Менеджмент и управление бизнесом», «Управление продуктом»</w:t>
      </w:r>
    </w:p>
    <w:p w:rsidR="00FA1C49" w:rsidRDefault="00FA1C49">
      <w:pPr>
        <w:pStyle w:val="a9"/>
        <w:tabs>
          <w:tab w:val="left" w:pos="10915"/>
        </w:tabs>
        <w:jc w:val="both"/>
        <w:rPr>
          <w:sz w:val="30"/>
        </w:rPr>
      </w:pPr>
    </w:p>
    <w:p w:rsidR="00FA1C49" w:rsidRDefault="00FA1C49">
      <w:pPr>
        <w:pStyle w:val="a9"/>
        <w:tabs>
          <w:tab w:val="left" w:pos="10915"/>
        </w:tabs>
        <w:jc w:val="both"/>
        <w:rPr>
          <w:sz w:val="30"/>
        </w:rPr>
      </w:pPr>
    </w:p>
    <w:p w:rsidR="00FA1C49" w:rsidRDefault="00FA1C49">
      <w:pPr>
        <w:pStyle w:val="a9"/>
        <w:tabs>
          <w:tab w:val="left" w:pos="10915"/>
        </w:tabs>
        <w:jc w:val="both"/>
        <w:rPr>
          <w:sz w:val="30"/>
        </w:rPr>
      </w:pPr>
    </w:p>
    <w:p w:rsidR="00FA1C49" w:rsidRPr="00B96735" w:rsidRDefault="005911A3">
      <w:pPr>
        <w:tabs>
          <w:tab w:val="left" w:pos="709"/>
          <w:tab w:val="left" w:pos="993"/>
        </w:tabs>
        <w:jc w:val="center"/>
        <w:rPr>
          <w:i/>
          <w:sz w:val="24"/>
          <w:szCs w:val="24"/>
        </w:rPr>
      </w:pPr>
      <w:r w:rsidRPr="00B96735">
        <w:rPr>
          <w:i/>
          <w:sz w:val="24"/>
          <w:szCs w:val="24"/>
        </w:rPr>
        <w:t>Рекомендовано Ученым советом Факультета Высшая школа управления</w:t>
      </w:r>
    </w:p>
    <w:p w:rsidR="00FA1C49" w:rsidRPr="00B96735" w:rsidRDefault="005911A3">
      <w:pPr>
        <w:ind w:right="-2"/>
        <w:jc w:val="center"/>
        <w:rPr>
          <w:sz w:val="24"/>
          <w:szCs w:val="24"/>
        </w:rPr>
      </w:pPr>
      <w:r w:rsidRPr="00B96735">
        <w:rPr>
          <w:i/>
          <w:iCs/>
          <w:sz w:val="24"/>
          <w:szCs w:val="24"/>
        </w:rPr>
        <w:t xml:space="preserve">(протокол № </w:t>
      </w:r>
      <w:r w:rsidRPr="00B96735">
        <w:rPr>
          <w:i/>
          <w:iCs/>
          <w:color w:val="000000"/>
          <w:sz w:val="24"/>
          <w:szCs w:val="24"/>
          <w:lang w:eastAsia="ru-RU"/>
        </w:rPr>
        <w:t xml:space="preserve">25 </w:t>
      </w:r>
      <w:r w:rsidRPr="00B96735">
        <w:rPr>
          <w:i/>
          <w:iCs/>
          <w:sz w:val="24"/>
          <w:szCs w:val="24"/>
        </w:rPr>
        <w:t xml:space="preserve">от </w:t>
      </w:r>
      <w:r w:rsidRPr="00B96735">
        <w:rPr>
          <w:i/>
          <w:iCs/>
          <w:color w:val="000000"/>
          <w:sz w:val="24"/>
          <w:szCs w:val="24"/>
          <w:lang w:eastAsia="ru-RU"/>
        </w:rPr>
        <w:t>13.12.</w:t>
      </w:r>
      <w:r w:rsidRPr="00B96735">
        <w:rPr>
          <w:i/>
          <w:iCs/>
          <w:sz w:val="24"/>
          <w:szCs w:val="24"/>
        </w:rPr>
        <w:t>2022г.)</w:t>
      </w:r>
    </w:p>
    <w:p w:rsidR="00FA1C49" w:rsidRPr="00B96735" w:rsidRDefault="005911A3">
      <w:pPr>
        <w:tabs>
          <w:tab w:val="left" w:pos="709"/>
          <w:tab w:val="left" w:pos="993"/>
        </w:tabs>
        <w:jc w:val="center"/>
        <w:rPr>
          <w:i/>
          <w:sz w:val="24"/>
          <w:szCs w:val="24"/>
        </w:rPr>
      </w:pPr>
      <w:r w:rsidRPr="00B96735">
        <w:rPr>
          <w:i/>
          <w:sz w:val="24"/>
          <w:szCs w:val="24"/>
        </w:rPr>
        <w:t>Одобрено Советом учебно-научного Департамента менеджмента и инноваций</w:t>
      </w:r>
    </w:p>
    <w:p w:rsidR="00FA1C49" w:rsidRPr="00B96735" w:rsidRDefault="005911A3">
      <w:pPr>
        <w:tabs>
          <w:tab w:val="left" w:pos="709"/>
          <w:tab w:val="left" w:pos="993"/>
        </w:tabs>
        <w:ind w:right="-2"/>
        <w:jc w:val="center"/>
        <w:rPr>
          <w:sz w:val="24"/>
          <w:szCs w:val="24"/>
        </w:rPr>
      </w:pPr>
      <w:r w:rsidRPr="00B96735">
        <w:rPr>
          <w:i/>
          <w:iCs/>
          <w:sz w:val="24"/>
          <w:szCs w:val="24"/>
        </w:rPr>
        <w:t xml:space="preserve">(протокол № </w:t>
      </w:r>
      <w:r w:rsidRPr="00B96735">
        <w:rPr>
          <w:i/>
          <w:iCs/>
          <w:color w:val="000000"/>
          <w:sz w:val="24"/>
          <w:szCs w:val="24"/>
          <w:lang w:eastAsia="ru-RU"/>
        </w:rPr>
        <w:t>08</w:t>
      </w:r>
      <w:r w:rsidRPr="00B96735">
        <w:rPr>
          <w:i/>
          <w:iCs/>
          <w:sz w:val="24"/>
          <w:szCs w:val="24"/>
        </w:rPr>
        <w:t xml:space="preserve"> от </w:t>
      </w:r>
      <w:r w:rsidRPr="00B96735">
        <w:rPr>
          <w:i/>
          <w:iCs/>
          <w:color w:val="000000"/>
          <w:sz w:val="24"/>
          <w:szCs w:val="24"/>
          <w:lang w:eastAsia="ru-RU"/>
        </w:rPr>
        <w:t>21.11.</w:t>
      </w:r>
      <w:r w:rsidRPr="00B96735">
        <w:rPr>
          <w:i/>
          <w:iCs/>
          <w:sz w:val="24"/>
          <w:szCs w:val="24"/>
        </w:rPr>
        <w:t>2022 г.)</w:t>
      </w:r>
    </w:p>
    <w:p w:rsidR="00FA1C49" w:rsidRDefault="00FA1C49">
      <w:pPr>
        <w:tabs>
          <w:tab w:val="left" w:pos="709"/>
          <w:tab w:val="left" w:pos="993"/>
        </w:tabs>
        <w:jc w:val="center"/>
        <w:rPr>
          <w:i/>
          <w:iCs/>
          <w:sz w:val="24"/>
          <w:szCs w:val="24"/>
        </w:rPr>
      </w:pPr>
    </w:p>
    <w:p w:rsidR="00FA1C49" w:rsidRDefault="00FA1C49"/>
    <w:p w:rsidR="00FA1C49" w:rsidRDefault="00FA1C49">
      <w:pPr>
        <w:pStyle w:val="a9"/>
        <w:tabs>
          <w:tab w:val="left" w:pos="10915"/>
        </w:tabs>
        <w:jc w:val="both"/>
        <w:rPr>
          <w:i/>
          <w:sz w:val="26"/>
        </w:rPr>
      </w:pPr>
    </w:p>
    <w:p w:rsidR="00FA1C49" w:rsidRDefault="00FA1C49">
      <w:pPr>
        <w:pStyle w:val="a9"/>
        <w:tabs>
          <w:tab w:val="left" w:pos="10915"/>
        </w:tabs>
        <w:jc w:val="both"/>
        <w:rPr>
          <w:i/>
          <w:sz w:val="26"/>
        </w:rPr>
      </w:pPr>
    </w:p>
    <w:p w:rsidR="00FA1C49" w:rsidRDefault="00FA1C49">
      <w:pPr>
        <w:pStyle w:val="a9"/>
        <w:tabs>
          <w:tab w:val="left" w:pos="10915"/>
        </w:tabs>
        <w:jc w:val="both"/>
        <w:rPr>
          <w:i/>
          <w:sz w:val="26"/>
        </w:rPr>
      </w:pPr>
    </w:p>
    <w:p w:rsidR="00FA1C49" w:rsidRDefault="00FA1C49">
      <w:pPr>
        <w:pStyle w:val="a9"/>
        <w:tabs>
          <w:tab w:val="left" w:pos="10915"/>
        </w:tabs>
        <w:jc w:val="both"/>
        <w:rPr>
          <w:i/>
          <w:sz w:val="26"/>
        </w:rPr>
      </w:pPr>
    </w:p>
    <w:p w:rsidR="00FA1C49" w:rsidRDefault="00FA1C49">
      <w:pPr>
        <w:pStyle w:val="a9"/>
        <w:tabs>
          <w:tab w:val="left" w:pos="10915"/>
        </w:tabs>
        <w:jc w:val="both"/>
        <w:rPr>
          <w:i/>
          <w:sz w:val="26"/>
        </w:rPr>
      </w:pPr>
    </w:p>
    <w:p w:rsidR="00FA1C49" w:rsidRDefault="00FA1C49">
      <w:pPr>
        <w:pStyle w:val="a9"/>
        <w:tabs>
          <w:tab w:val="left" w:pos="10915"/>
        </w:tabs>
        <w:jc w:val="both"/>
        <w:rPr>
          <w:i/>
          <w:sz w:val="36"/>
        </w:rPr>
      </w:pPr>
    </w:p>
    <w:p w:rsidR="00FA1C49" w:rsidRDefault="005911A3">
      <w:pPr>
        <w:pStyle w:val="a9"/>
        <w:tabs>
          <w:tab w:val="left" w:pos="10915"/>
        </w:tabs>
        <w:ind w:left="1506" w:right="772"/>
        <w:jc w:val="center"/>
        <w:sectPr w:rsidR="00FA1C49">
          <w:footerReference w:type="default" r:id="rId8"/>
          <w:pgSz w:w="11906" w:h="16838"/>
          <w:pgMar w:top="1040" w:right="340" w:bottom="880" w:left="460" w:header="0" w:footer="683" w:gutter="0"/>
          <w:pgNumType w:start="2"/>
          <w:cols w:space="720"/>
          <w:formProt w:val="0"/>
          <w:docGrid w:linePitch="100" w:charSpace="4096"/>
        </w:sectPr>
      </w:pPr>
      <w:r>
        <w:t>Москва</w:t>
      </w:r>
      <w:r>
        <w:rPr>
          <w:spacing w:val="-2"/>
        </w:rPr>
        <w:t xml:space="preserve"> </w:t>
      </w:r>
      <w:r>
        <w:t>2022</w:t>
      </w:r>
    </w:p>
    <w:p w:rsidR="00FA1C49" w:rsidRDefault="005911A3">
      <w:pPr>
        <w:tabs>
          <w:tab w:val="left" w:pos="10915"/>
        </w:tabs>
        <w:spacing w:line="360" w:lineRule="auto"/>
        <w:jc w:val="center"/>
        <w:rPr>
          <w:rFonts w:eastAsia="TimesNewRomanPS-BoldMT"/>
          <w:b/>
          <w:bCs/>
          <w:szCs w:val="28"/>
        </w:rPr>
      </w:pPr>
      <w:r>
        <w:rPr>
          <w:rFonts w:eastAsia="TimesNewRomanPS-BoldMT"/>
          <w:b/>
          <w:bCs/>
          <w:szCs w:val="28"/>
        </w:rPr>
        <w:lastRenderedPageBreak/>
        <w:t>СОДЕРЖАНИЕ</w:t>
      </w:r>
    </w:p>
    <w:tbl>
      <w:tblPr>
        <w:tblStyle w:val="21"/>
        <w:tblW w:w="10205" w:type="dxa"/>
        <w:tblInd w:w="534" w:type="dxa"/>
        <w:tblLayout w:type="fixed"/>
        <w:tblLook w:val="04A0" w:firstRow="1" w:lastRow="0" w:firstColumn="1" w:lastColumn="0" w:noHBand="0" w:noVBand="1"/>
      </w:tblPr>
      <w:tblGrid>
        <w:gridCol w:w="703"/>
        <w:gridCol w:w="8790"/>
        <w:gridCol w:w="712"/>
      </w:tblGrid>
      <w:tr w:rsidR="00FA1C49">
        <w:tc>
          <w:tcPr>
            <w:tcW w:w="703" w:type="dxa"/>
          </w:tcPr>
          <w:p w:rsidR="00FA1C49" w:rsidRDefault="005911A3">
            <w:pPr>
              <w:rPr>
                <w:sz w:val="24"/>
                <w:szCs w:val="24"/>
              </w:rPr>
            </w:pPr>
            <w:r>
              <w:rPr>
                <w:rFonts w:eastAsia="TimesNewRomanPS-BoldMT"/>
                <w:sz w:val="24"/>
                <w:szCs w:val="24"/>
              </w:rPr>
              <w:t>1.</w:t>
            </w:r>
          </w:p>
        </w:tc>
        <w:tc>
          <w:tcPr>
            <w:tcW w:w="8790" w:type="dxa"/>
          </w:tcPr>
          <w:p w:rsidR="00FA1C49" w:rsidRPr="00A46636" w:rsidRDefault="005911A3">
            <w:pPr>
              <w:jc w:val="both"/>
              <w:rPr>
                <w:sz w:val="24"/>
                <w:szCs w:val="24"/>
              </w:rPr>
            </w:pPr>
            <w:r w:rsidRPr="00A46636">
              <w:rPr>
                <w:rFonts w:eastAsia="TimesNewRomanPSMT"/>
                <w:bCs/>
                <w:iCs/>
                <w:sz w:val="24"/>
                <w:szCs w:val="24"/>
              </w:rPr>
              <w:t>Наименование дисциплины</w:t>
            </w:r>
            <w:r w:rsidRPr="00A46636">
              <w:rPr>
                <w:rFonts w:eastAsia="TimesNewRomanPS-BoldMT"/>
                <w:bCs/>
                <w:iCs/>
                <w:sz w:val="24"/>
                <w:szCs w:val="24"/>
              </w:rPr>
              <w:t>…………………………………..…………..…...</w:t>
            </w:r>
          </w:p>
        </w:tc>
        <w:tc>
          <w:tcPr>
            <w:tcW w:w="712" w:type="dxa"/>
          </w:tcPr>
          <w:p w:rsidR="00FA1C49" w:rsidRDefault="00A46636">
            <w:pPr>
              <w:jc w:val="center"/>
              <w:rPr>
                <w:sz w:val="24"/>
                <w:szCs w:val="24"/>
              </w:rPr>
            </w:pPr>
            <w:r>
              <w:rPr>
                <w:sz w:val="24"/>
                <w:szCs w:val="24"/>
              </w:rPr>
              <w:t>3</w:t>
            </w:r>
          </w:p>
        </w:tc>
      </w:tr>
      <w:tr w:rsidR="00FA1C49">
        <w:tc>
          <w:tcPr>
            <w:tcW w:w="703" w:type="dxa"/>
          </w:tcPr>
          <w:p w:rsidR="00FA1C49" w:rsidRDefault="005911A3">
            <w:pPr>
              <w:rPr>
                <w:sz w:val="24"/>
                <w:szCs w:val="24"/>
              </w:rPr>
            </w:pPr>
            <w:r>
              <w:rPr>
                <w:rFonts w:eastAsia="TimesNewRomanPS-BoldMT"/>
                <w:sz w:val="24"/>
                <w:szCs w:val="24"/>
              </w:rPr>
              <w:t>2.</w:t>
            </w:r>
          </w:p>
        </w:tc>
        <w:tc>
          <w:tcPr>
            <w:tcW w:w="8790" w:type="dxa"/>
          </w:tcPr>
          <w:p w:rsidR="00FA1C49" w:rsidRPr="00A46636" w:rsidRDefault="005911A3">
            <w:pPr>
              <w:jc w:val="both"/>
              <w:rPr>
                <w:sz w:val="24"/>
                <w:szCs w:val="24"/>
              </w:rPr>
            </w:pPr>
            <w:r w:rsidRPr="00A46636">
              <w:rPr>
                <w:rFonts w:eastAsia="TimesNewRomanPSMT"/>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12" w:type="dxa"/>
          </w:tcPr>
          <w:p w:rsidR="00FA1C49" w:rsidRDefault="00A46636">
            <w:pPr>
              <w:jc w:val="center"/>
              <w:rPr>
                <w:sz w:val="24"/>
                <w:szCs w:val="24"/>
              </w:rPr>
            </w:pPr>
            <w:r>
              <w:rPr>
                <w:sz w:val="24"/>
                <w:szCs w:val="24"/>
              </w:rPr>
              <w:t>3</w:t>
            </w:r>
          </w:p>
        </w:tc>
      </w:tr>
      <w:tr w:rsidR="00FA1C49">
        <w:tc>
          <w:tcPr>
            <w:tcW w:w="703" w:type="dxa"/>
          </w:tcPr>
          <w:p w:rsidR="00FA1C49" w:rsidRDefault="005911A3">
            <w:pPr>
              <w:rPr>
                <w:sz w:val="24"/>
                <w:szCs w:val="24"/>
              </w:rPr>
            </w:pPr>
            <w:r>
              <w:rPr>
                <w:rFonts w:eastAsia="TimesNewRomanPS-BoldMT"/>
                <w:sz w:val="24"/>
                <w:szCs w:val="24"/>
              </w:rPr>
              <w:t>3.</w:t>
            </w:r>
          </w:p>
        </w:tc>
        <w:tc>
          <w:tcPr>
            <w:tcW w:w="8790" w:type="dxa"/>
          </w:tcPr>
          <w:p w:rsidR="00FA1C49" w:rsidRPr="00A46636" w:rsidRDefault="005911A3">
            <w:pPr>
              <w:jc w:val="both"/>
              <w:rPr>
                <w:sz w:val="24"/>
                <w:szCs w:val="24"/>
              </w:rPr>
            </w:pPr>
            <w:r w:rsidRPr="00A46636">
              <w:rPr>
                <w:rFonts w:eastAsia="TimesNewRomanPSMT"/>
                <w:sz w:val="24"/>
                <w:szCs w:val="24"/>
              </w:rPr>
              <w:t>Место дисциплины в структуре образовательной программы …………….</w:t>
            </w:r>
          </w:p>
        </w:tc>
        <w:tc>
          <w:tcPr>
            <w:tcW w:w="712" w:type="dxa"/>
          </w:tcPr>
          <w:p w:rsidR="00FA1C49" w:rsidRDefault="00A46636">
            <w:pPr>
              <w:jc w:val="center"/>
              <w:rPr>
                <w:sz w:val="24"/>
                <w:szCs w:val="24"/>
              </w:rPr>
            </w:pPr>
            <w:r>
              <w:rPr>
                <w:sz w:val="24"/>
                <w:szCs w:val="24"/>
              </w:rPr>
              <w:t>5</w:t>
            </w:r>
          </w:p>
        </w:tc>
      </w:tr>
      <w:tr w:rsidR="00FA1C49">
        <w:tc>
          <w:tcPr>
            <w:tcW w:w="703" w:type="dxa"/>
          </w:tcPr>
          <w:p w:rsidR="00FA1C49" w:rsidRDefault="005911A3">
            <w:pPr>
              <w:rPr>
                <w:sz w:val="24"/>
                <w:szCs w:val="24"/>
              </w:rPr>
            </w:pPr>
            <w:r>
              <w:rPr>
                <w:rFonts w:eastAsia="TimesNewRomanPS-BoldMT"/>
                <w:sz w:val="24"/>
                <w:szCs w:val="24"/>
              </w:rPr>
              <w:t>4.</w:t>
            </w:r>
          </w:p>
        </w:tc>
        <w:tc>
          <w:tcPr>
            <w:tcW w:w="8790" w:type="dxa"/>
          </w:tcPr>
          <w:p w:rsidR="00FA1C49" w:rsidRPr="00A46636" w:rsidRDefault="005911A3">
            <w:pPr>
              <w:jc w:val="both"/>
              <w:rPr>
                <w:sz w:val="24"/>
                <w:szCs w:val="24"/>
              </w:rPr>
            </w:pPr>
            <w:r w:rsidRPr="00A46636">
              <w:rPr>
                <w:rFonts w:eastAsia="TimesNewRomanPSMT"/>
                <w:sz w:val="24"/>
                <w:szCs w:val="24"/>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12" w:type="dxa"/>
          </w:tcPr>
          <w:p w:rsidR="00FA1C49" w:rsidRDefault="00A46636">
            <w:pPr>
              <w:jc w:val="center"/>
              <w:rPr>
                <w:sz w:val="24"/>
                <w:szCs w:val="24"/>
              </w:rPr>
            </w:pPr>
            <w:r>
              <w:rPr>
                <w:sz w:val="24"/>
                <w:szCs w:val="24"/>
              </w:rPr>
              <w:t>6</w:t>
            </w:r>
          </w:p>
        </w:tc>
      </w:tr>
      <w:tr w:rsidR="00FA1C49">
        <w:tc>
          <w:tcPr>
            <w:tcW w:w="703" w:type="dxa"/>
          </w:tcPr>
          <w:p w:rsidR="00FA1C49" w:rsidRDefault="005911A3">
            <w:pPr>
              <w:rPr>
                <w:sz w:val="24"/>
                <w:szCs w:val="24"/>
              </w:rPr>
            </w:pPr>
            <w:r>
              <w:rPr>
                <w:rFonts w:eastAsia="TimesNewRomanPS-BoldMT"/>
                <w:sz w:val="24"/>
                <w:szCs w:val="24"/>
              </w:rPr>
              <w:t>5.</w:t>
            </w:r>
          </w:p>
        </w:tc>
        <w:tc>
          <w:tcPr>
            <w:tcW w:w="8790" w:type="dxa"/>
          </w:tcPr>
          <w:p w:rsidR="00FA1C49" w:rsidRPr="00A46636" w:rsidRDefault="005911A3">
            <w:pPr>
              <w:jc w:val="both"/>
              <w:rPr>
                <w:sz w:val="24"/>
                <w:szCs w:val="24"/>
              </w:rPr>
            </w:pPr>
            <w:r w:rsidRPr="00A46636">
              <w:rPr>
                <w:rFonts w:eastAsia="TimesNewRomanPSMT"/>
                <w:sz w:val="24"/>
                <w:szCs w:val="24"/>
              </w:rPr>
              <w:t>Содержание дисциплины, структурированное по темам (разделам) дисциплины с указанием их объемом (в академических часах) и видов учебных занятий……………………………………………………………….</w:t>
            </w:r>
          </w:p>
        </w:tc>
        <w:tc>
          <w:tcPr>
            <w:tcW w:w="712" w:type="dxa"/>
          </w:tcPr>
          <w:p w:rsidR="00FA1C49" w:rsidRDefault="00A46636">
            <w:pPr>
              <w:jc w:val="center"/>
              <w:rPr>
                <w:sz w:val="24"/>
                <w:szCs w:val="24"/>
              </w:rPr>
            </w:pPr>
            <w:r>
              <w:rPr>
                <w:sz w:val="24"/>
                <w:szCs w:val="24"/>
              </w:rPr>
              <w:t>7</w:t>
            </w:r>
          </w:p>
        </w:tc>
      </w:tr>
      <w:tr w:rsidR="00FA1C49">
        <w:tc>
          <w:tcPr>
            <w:tcW w:w="703" w:type="dxa"/>
          </w:tcPr>
          <w:p w:rsidR="00FA1C49" w:rsidRDefault="005911A3">
            <w:pPr>
              <w:rPr>
                <w:sz w:val="24"/>
                <w:szCs w:val="24"/>
              </w:rPr>
            </w:pPr>
            <w:r>
              <w:rPr>
                <w:rFonts w:eastAsia="TimesNewRomanPS-BoldMT"/>
                <w:sz w:val="24"/>
                <w:szCs w:val="24"/>
              </w:rPr>
              <w:t>5.1.</w:t>
            </w:r>
          </w:p>
        </w:tc>
        <w:tc>
          <w:tcPr>
            <w:tcW w:w="8790" w:type="dxa"/>
          </w:tcPr>
          <w:p w:rsidR="00FA1C49" w:rsidRPr="00A46636" w:rsidRDefault="005911A3">
            <w:pPr>
              <w:jc w:val="both"/>
              <w:rPr>
                <w:sz w:val="24"/>
                <w:szCs w:val="24"/>
              </w:rPr>
            </w:pPr>
            <w:r w:rsidRPr="00A46636">
              <w:rPr>
                <w:rFonts w:eastAsia="TimesNewRomanPSMT"/>
                <w:bCs/>
                <w:iCs/>
                <w:sz w:val="24"/>
                <w:szCs w:val="24"/>
              </w:rPr>
              <w:t>Содержание дисциплины</w:t>
            </w:r>
            <w:r w:rsidRPr="00A46636">
              <w:rPr>
                <w:rFonts w:eastAsia="TimesNewRomanPS-BoldMT"/>
                <w:bCs/>
                <w:iCs/>
                <w:sz w:val="24"/>
                <w:szCs w:val="24"/>
              </w:rPr>
              <w:t>………………………………………………..…….</w:t>
            </w:r>
          </w:p>
        </w:tc>
        <w:tc>
          <w:tcPr>
            <w:tcW w:w="712" w:type="dxa"/>
          </w:tcPr>
          <w:p w:rsidR="00FA1C49" w:rsidRDefault="00A46636">
            <w:pPr>
              <w:jc w:val="center"/>
              <w:rPr>
                <w:sz w:val="24"/>
                <w:szCs w:val="24"/>
              </w:rPr>
            </w:pPr>
            <w:r>
              <w:rPr>
                <w:sz w:val="24"/>
                <w:szCs w:val="24"/>
              </w:rPr>
              <w:t>7</w:t>
            </w:r>
          </w:p>
        </w:tc>
      </w:tr>
      <w:tr w:rsidR="00FA1C49">
        <w:tc>
          <w:tcPr>
            <w:tcW w:w="703" w:type="dxa"/>
          </w:tcPr>
          <w:p w:rsidR="00FA1C49" w:rsidRDefault="005911A3">
            <w:pPr>
              <w:rPr>
                <w:sz w:val="24"/>
                <w:szCs w:val="24"/>
              </w:rPr>
            </w:pPr>
            <w:r>
              <w:rPr>
                <w:rFonts w:eastAsia="TimesNewRomanPS-BoldMT"/>
                <w:sz w:val="24"/>
                <w:szCs w:val="24"/>
              </w:rPr>
              <w:t>5.2.</w:t>
            </w:r>
          </w:p>
        </w:tc>
        <w:tc>
          <w:tcPr>
            <w:tcW w:w="8790" w:type="dxa"/>
          </w:tcPr>
          <w:p w:rsidR="00FA1C49" w:rsidRPr="00A46636" w:rsidRDefault="005911A3">
            <w:pPr>
              <w:jc w:val="both"/>
              <w:rPr>
                <w:sz w:val="24"/>
                <w:szCs w:val="24"/>
              </w:rPr>
            </w:pPr>
            <w:r w:rsidRPr="00A46636">
              <w:rPr>
                <w:rFonts w:eastAsia="TimesNewRomanPS-BoldMT"/>
                <w:sz w:val="24"/>
                <w:szCs w:val="24"/>
              </w:rPr>
              <w:t>Учебно-тематический план…………………………………………………...</w:t>
            </w:r>
          </w:p>
        </w:tc>
        <w:tc>
          <w:tcPr>
            <w:tcW w:w="712" w:type="dxa"/>
          </w:tcPr>
          <w:p w:rsidR="00FA1C49" w:rsidRDefault="00A46636">
            <w:pPr>
              <w:jc w:val="center"/>
              <w:rPr>
                <w:sz w:val="24"/>
                <w:szCs w:val="24"/>
              </w:rPr>
            </w:pPr>
            <w:r>
              <w:rPr>
                <w:sz w:val="24"/>
                <w:szCs w:val="24"/>
              </w:rPr>
              <w:t>10</w:t>
            </w:r>
          </w:p>
        </w:tc>
      </w:tr>
      <w:tr w:rsidR="00FA1C49">
        <w:tc>
          <w:tcPr>
            <w:tcW w:w="703" w:type="dxa"/>
          </w:tcPr>
          <w:p w:rsidR="00FA1C49" w:rsidRDefault="005911A3">
            <w:pPr>
              <w:rPr>
                <w:sz w:val="24"/>
                <w:szCs w:val="24"/>
              </w:rPr>
            </w:pPr>
            <w:r>
              <w:rPr>
                <w:rFonts w:eastAsia="TimesNewRomanPS-BoldMT"/>
                <w:sz w:val="24"/>
                <w:szCs w:val="24"/>
              </w:rPr>
              <w:t>5.3.</w:t>
            </w:r>
          </w:p>
        </w:tc>
        <w:tc>
          <w:tcPr>
            <w:tcW w:w="8790" w:type="dxa"/>
          </w:tcPr>
          <w:p w:rsidR="00FA1C49" w:rsidRDefault="005911A3">
            <w:pPr>
              <w:jc w:val="both"/>
              <w:rPr>
                <w:sz w:val="24"/>
                <w:szCs w:val="24"/>
              </w:rPr>
            </w:pPr>
            <w:r>
              <w:rPr>
                <w:rFonts w:eastAsia="TimesNewRomanPSMT"/>
                <w:sz w:val="24"/>
                <w:szCs w:val="24"/>
              </w:rPr>
              <w:t>Содержание семинаров, практических занятий…………………….......</w:t>
            </w:r>
          </w:p>
        </w:tc>
        <w:tc>
          <w:tcPr>
            <w:tcW w:w="712" w:type="dxa"/>
          </w:tcPr>
          <w:p w:rsidR="00FA1C49" w:rsidRDefault="00A46636">
            <w:pPr>
              <w:jc w:val="center"/>
              <w:rPr>
                <w:sz w:val="24"/>
                <w:szCs w:val="24"/>
              </w:rPr>
            </w:pPr>
            <w:r>
              <w:rPr>
                <w:sz w:val="24"/>
                <w:szCs w:val="24"/>
              </w:rPr>
              <w:t>12</w:t>
            </w:r>
          </w:p>
        </w:tc>
      </w:tr>
      <w:tr w:rsidR="00FA1C49">
        <w:tc>
          <w:tcPr>
            <w:tcW w:w="703" w:type="dxa"/>
          </w:tcPr>
          <w:p w:rsidR="00FA1C49" w:rsidRDefault="005911A3">
            <w:pPr>
              <w:rPr>
                <w:sz w:val="24"/>
                <w:szCs w:val="24"/>
              </w:rPr>
            </w:pPr>
            <w:r>
              <w:rPr>
                <w:rFonts w:eastAsia="TimesNewRomanPS-BoldMT"/>
                <w:sz w:val="24"/>
                <w:szCs w:val="24"/>
              </w:rPr>
              <w:t>6.</w:t>
            </w:r>
          </w:p>
        </w:tc>
        <w:tc>
          <w:tcPr>
            <w:tcW w:w="8790" w:type="dxa"/>
          </w:tcPr>
          <w:p w:rsidR="00FA1C49" w:rsidRDefault="005911A3">
            <w:pPr>
              <w:jc w:val="both"/>
              <w:rPr>
                <w:sz w:val="24"/>
                <w:szCs w:val="24"/>
              </w:rPr>
            </w:pPr>
            <w:r>
              <w:rPr>
                <w:rFonts w:eastAsia="TimesNewRomanPSMT"/>
                <w:sz w:val="24"/>
                <w:szCs w:val="24"/>
              </w:rPr>
              <w:t>Перечень учебно-методического обеспечения для самостоятельной работы обучающихся по дисциплине…...……………………………………</w:t>
            </w:r>
          </w:p>
        </w:tc>
        <w:tc>
          <w:tcPr>
            <w:tcW w:w="712" w:type="dxa"/>
          </w:tcPr>
          <w:p w:rsidR="00FA1C49" w:rsidRDefault="00A46636">
            <w:pPr>
              <w:jc w:val="center"/>
              <w:rPr>
                <w:sz w:val="24"/>
                <w:szCs w:val="24"/>
              </w:rPr>
            </w:pPr>
            <w:r>
              <w:rPr>
                <w:sz w:val="24"/>
                <w:szCs w:val="24"/>
              </w:rPr>
              <w:t>14</w:t>
            </w:r>
          </w:p>
        </w:tc>
      </w:tr>
      <w:tr w:rsidR="00FA1C49">
        <w:tc>
          <w:tcPr>
            <w:tcW w:w="703" w:type="dxa"/>
          </w:tcPr>
          <w:p w:rsidR="00FA1C49" w:rsidRDefault="005911A3">
            <w:pPr>
              <w:rPr>
                <w:sz w:val="24"/>
                <w:szCs w:val="24"/>
              </w:rPr>
            </w:pPr>
            <w:r>
              <w:rPr>
                <w:rFonts w:eastAsia="TimesNewRomanPS-BoldMT"/>
                <w:sz w:val="24"/>
                <w:szCs w:val="24"/>
              </w:rPr>
              <w:t>6.1.</w:t>
            </w:r>
          </w:p>
        </w:tc>
        <w:tc>
          <w:tcPr>
            <w:tcW w:w="8790" w:type="dxa"/>
          </w:tcPr>
          <w:p w:rsidR="00FA1C49" w:rsidRDefault="005911A3">
            <w:pPr>
              <w:jc w:val="both"/>
              <w:rPr>
                <w:sz w:val="24"/>
                <w:szCs w:val="24"/>
              </w:rPr>
            </w:pPr>
            <w:r>
              <w:rPr>
                <w:rFonts w:eastAsia="TimesNewRomanPSMT"/>
                <w:sz w:val="24"/>
                <w:szCs w:val="24"/>
              </w:rPr>
              <w:t>Перечень вопросов, отводимых на самостоятельное освоение дисциплины, формы внеаудиторной самостоятельной работы..……………</w:t>
            </w:r>
          </w:p>
        </w:tc>
        <w:tc>
          <w:tcPr>
            <w:tcW w:w="712" w:type="dxa"/>
          </w:tcPr>
          <w:p w:rsidR="00FA1C49" w:rsidRDefault="00A46636">
            <w:pPr>
              <w:jc w:val="center"/>
              <w:rPr>
                <w:sz w:val="24"/>
                <w:szCs w:val="24"/>
              </w:rPr>
            </w:pPr>
            <w:r>
              <w:rPr>
                <w:sz w:val="24"/>
                <w:szCs w:val="24"/>
              </w:rPr>
              <w:t>14</w:t>
            </w:r>
          </w:p>
        </w:tc>
      </w:tr>
      <w:tr w:rsidR="00FA1C49">
        <w:tc>
          <w:tcPr>
            <w:tcW w:w="703" w:type="dxa"/>
          </w:tcPr>
          <w:p w:rsidR="00FA1C49" w:rsidRDefault="005911A3">
            <w:pPr>
              <w:rPr>
                <w:sz w:val="24"/>
                <w:szCs w:val="24"/>
              </w:rPr>
            </w:pPr>
            <w:r>
              <w:rPr>
                <w:rFonts w:eastAsia="TimesNewRomanPS-BoldMT"/>
                <w:sz w:val="24"/>
                <w:szCs w:val="24"/>
              </w:rPr>
              <w:t>6.2.</w:t>
            </w:r>
          </w:p>
        </w:tc>
        <w:tc>
          <w:tcPr>
            <w:tcW w:w="8790" w:type="dxa"/>
          </w:tcPr>
          <w:p w:rsidR="00FA1C49" w:rsidRDefault="005911A3">
            <w:pPr>
              <w:jc w:val="both"/>
              <w:rPr>
                <w:sz w:val="24"/>
                <w:szCs w:val="24"/>
              </w:rPr>
            </w:pPr>
            <w:r>
              <w:rPr>
                <w:sz w:val="24"/>
                <w:szCs w:val="24"/>
              </w:rPr>
              <w:t>Перечень вопросов, заданий, тем для подготовки к текущему контролю …</w:t>
            </w:r>
          </w:p>
        </w:tc>
        <w:tc>
          <w:tcPr>
            <w:tcW w:w="712" w:type="dxa"/>
          </w:tcPr>
          <w:p w:rsidR="00FA1C49" w:rsidRDefault="00A46636">
            <w:pPr>
              <w:jc w:val="center"/>
              <w:rPr>
                <w:sz w:val="24"/>
                <w:szCs w:val="24"/>
              </w:rPr>
            </w:pPr>
            <w:r>
              <w:rPr>
                <w:sz w:val="24"/>
                <w:szCs w:val="24"/>
              </w:rPr>
              <w:t>16</w:t>
            </w:r>
          </w:p>
        </w:tc>
      </w:tr>
      <w:tr w:rsidR="00FA1C49">
        <w:tc>
          <w:tcPr>
            <w:tcW w:w="703" w:type="dxa"/>
          </w:tcPr>
          <w:p w:rsidR="00FA1C49" w:rsidRDefault="005911A3">
            <w:pPr>
              <w:rPr>
                <w:sz w:val="24"/>
                <w:szCs w:val="24"/>
              </w:rPr>
            </w:pPr>
            <w:r>
              <w:rPr>
                <w:rFonts w:eastAsia="TimesNewRomanPS-BoldMT"/>
                <w:sz w:val="24"/>
                <w:szCs w:val="24"/>
              </w:rPr>
              <w:t>7.</w:t>
            </w:r>
          </w:p>
        </w:tc>
        <w:tc>
          <w:tcPr>
            <w:tcW w:w="8790" w:type="dxa"/>
          </w:tcPr>
          <w:p w:rsidR="00FA1C49" w:rsidRDefault="005911A3">
            <w:pPr>
              <w:keepNext/>
              <w:keepLines/>
              <w:jc w:val="both"/>
              <w:outlineLvl w:val="3"/>
              <w:rPr>
                <w:sz w:val="24"/>
                <w:szCs w:val="24"/>
              </w:rPr>
            </w:pPr>
            <w:r>
              <w:rPr>
                <w:sz w:val="24"/>
                <w:szCs w:val="24"/>
              </w:rPr>
              <w:t>Фонд оценочных средств для проведения промежуточной аттестации обучающихся по дисциплине…………………………………………………</w:t>
            </w:r>
          </w:p>
        </w:tc>
        <w:tc>
          <w:tcPr>
            <w:tcW w:w="712" w:type="dxa"/>
          </w:tcPr>
          <w:p w:rsidR="00FA1C49" w:rsidRDefault="00A46636">
            <w:pPr>
              <w:jc w:val="center"/>
              <w:rPr>
                <w:sz w:val="24"/>
                <w:szCs w:val="24"/>
              </w:rPr>
            </w:pPr>
            <w:r>
              <w:rPr>
                <w:sz w:val="24"/>
                <w:szCs w:val="24"/>
              </w:rPr>
              <w:t>18</w:t>
            </w:r>
          </w:p>
        </w:tc>
      </w:tr>
      <w:tr w:rsidR="00FA1C49">
        <w:tc>
          <w:tcPr>
            <w:tcW w:w="703" w:type="dxa"/>
          </w:tcPr>
          <w:p w:rsidR="00FA1C49" w:rsidRDefault="005911A3">
            <w:pPr>
              <w:rPr>
                <w:sz w:val="24"/>
                <w:szCs w:val="24"/>
              </w:rPr>
            </w:pPr>
            <w:r>
              <w:rPr>
                <w:rFonts w:eastAsia="TimesNewRomanPS-BoldMT"/>
                <w:sz w:val="24"/>
                <w:szCs w:val="24"/>
              </w:rPr>
              <w:t>8.</w:t>
            </w:r>
          </w:p>
        </w:tc>
        <w:tc>
          <w:tcPr>
            <w:tcW w:w="8790" w:type="dxa"/>
          </w:tcPr>
          <w:p w:rsidR="00FA1C49" w:rsidRDefault="005911A3">
            <w:pPr>
              <w:jc w:val="both"/>
              <w:rPr>
                <w:sz w:val="24"/>
                <w:szCs w:val="24"/>
              </w:rPr>
            </w:pPr>
            <w:r>
              <w:rPr>
                <w:rFonts w:eastAsia="TimesNewRomanPS-BoldMT"/>
                <w:sz w:val="24"/>
                <w:szCs w:val="24"/>
              </w:rPr>
              <w:t>Перечень основной и дополнительной учебной литературы, необходимой для освоения дисциплины ……………………………………………………</w:t>
            </w:r>
          </w:p>
        </w:tc>
        <w:tc>
          <w:tcPr>
            <w:tcW w:w="712" w:type="dxa"/>
          </w:tcPr>
          <w:p w:rsidR="00FA1C49" w:rsidRDefault="00A46636">
            <w:pPr>
              <w:jc w:val="center"/>
              <w:rPr>
                <w:sz w:val="24"/>
                <w:szCs w:val="24"/>
              </w:rPr>
            </w:pPr>
            <w:r>
              <w:rPr>
                <w:sz w:val="24"/>
                <w:szCs w:val="24"/>
              </w:rPr>
              <w:t>26</w:t>
            </w:r>
          </w:p>
        </w:tc>
      </w:tr>
      <w:tr w:rsidR="00FA1C49">
        <w:tc>
          <w:tcPr>
            <w:tcW w:w="703" w:type="dxa"/>
          </w:tcPr>
          <w:p w:rsidR="00FA1C49" w:rsidRDefault="005911A3">
            <w:pPr>
              <w:rPr>
                <w:sz w:val="24"/>
                <w:szCs w:val="24"/>
              </w:rPr>
            </w:pPr>
            <w:r>
              <w:rPr>
                <w:rFonts w:eastAsia="TimesNewRomanPS-BoldMT"/>
                <w:sz w:val="24"/>
                <w:szCs w:val="24"/>
              </w:rPr>
              <w:t>9.</w:t>
            </w:r>
          </w:p>
        </w:tc>
        <w:tc>
          <w:tcPr>
            <w:tcW w:w="8790" w:type="dxa"/>
          </w:tcPr>
          <w:p w:rsidR="00FA1C49" w:rsidRDefault="005911A3">
            <w:pPr>
              <w:keepNext/>
              <w:keepLines/>
              <w:jc w:val="both"/>
              <w:outlineLvl w:val="3"/>
              <w:rPr>
                <w:sz w:val="24"/>
                <w:szCs w:val="24"/>
              </w:rPr>
            </w:pPr>
            <w:r>
              <w:rPr>
                <w:sz w:val="24"/>
                <w:szCs w:val="24"/>
              </w:rPr>
              <w:t>Перечень ресурсов информационно-телекоммуникационной сети «Интернет», необходимых для освоения дисциплины………………………</w:t>
            </w:r>
          </w:p>
        </w:tc>
        <w:tc>
          <w:tcPr>
            <w:tcW w:w="712" w:type="dxa"/>
          </w:tcPr>
          <w:p w:rsidR="00FA1C49" w:rsidRDefault="00A46636">
            <w:pPr>
              <w:jc w:val="center"/>
              <w:rPr>
                <w:sz w:val="24"/>
                <w:szCs w:val="24"/>
              </w:rPr>
            </w:pPr>
            <w:r>
              <w:rPr>
                <w:sz w:val="24"/>
                <w:szCs w:val="24"/>
              </w:rPr>
              <w:t>27</w:t>
            </w:r>
          </w:p>
        </w:tc>
      </w:tr>
      <w:tr w:rsidR="00FA1C49">
        <w:tc>
          <w:tcPr>
            <w:tcW w:w="703" w:type="dxa"/>
          </w:tcPr>
          <w:p w:rsidR="00FA1C49" w:rsidRDefault="005911A3">
            <w:pPr>
              <w:rPr>
                <w:sz w:val="24"/>
                <w:szCs w:val="24"/>
              </w:rPr>
            </w:pPr>
            <w:r>
              <w:rPr>
                <w:rFonts w:eastAsia="TimesNewRomanPS-BoldMT"/>
                <w:sz w:val="24"/>
                <w:szCs w:val="24"/>
              </w:rPr>
              <w:t>10.</w:t>
            </w:r>
          </w:p>
        </w:tc>
        <w:tc>
          <w:tcPr>
            <w:tcW w:w="8790" w:type="dxa"/>
          </w:tcPr>
          <w:p w:rsidR="00FA1C49" w:rsidRDefault="005911A3">
            <w:pPr>
              <w:keepNext/>
              <w:keepLines/>
              <w:jc w:val="both"/>
              <w:outlineLvl w:val="3"/>
              <w:rPr>
                <w:sz w:val="24"/>
                <w:szCs w:val="24"/>
              </w:rPr>
            </w:pPr>
            <w:r>
              <w:rPr>
                <w:sz w:val="24"/>
                <w:szCs w:val="24"/>
              </w:rPr>
              <w:t>Методические указания для обучающихся по освоению дисциплины …...</w:t>
            </w:r>
          </w:p>
        </w:tc>
        <w:tc>
          <w:tcPr>
            <w:tcW w:w="712" w:type="dxa"/>
          </w:tcPr>
          <w:p w:rsidR="00FA1C49" w:rsidRDefault="00A46636">
            <w:pPr>
              <w:jc w:val="center"/>
              <w:rPr>
                <w:sz w:val="24"/>
                <w:szCs w:val="24"/>
              </w:rPr>
            </w:pPr>
            <w:r>
              <w:rPr>
                <w:sz w:val="24"/>
                <w:szCs w:val="24"/>
              </w:rPr>
              <w:t>28</w:t>
            </w:r>
          </w:p>
        </w:tc>
      </w:tr>
      <w:tr w:rsidR="00FA1C49">
        <w:tc>
          <w:tcPr>
            <w:tcW w:w="703" w:type="dxa"/>
          </w:tcPr>
          <w:p w:rsidR="00FA1C49" w:rsidRDefault="005911A3">
            <w:pPr>
              <w:rPr>
                <w:sz w:val="24"/>
                <w:szCs w:val="24"/>
              </w:rPr>
            </w:pPr>
            <w:r>
              <w:rPr>
                <w:rFonts w:eastAsia="TimesNewRomanPS-BoldMT"/>
                <w:sz w:val="24"/>
                <w:szCs w:val="24"/>
              </w:rPr>
              <w:t>11.</w:t>
            </w:r>
          </w:p>
        </w:tc>
        <w:tc>
          <w:tcPr>
            <w:tcW w:w="8790" w:type="dxa"/>
          </w:tcPr>
          <w:p w:rsidR="00FA1C49" w:rsidRDefault="005911A3">
            <w:pPr>
              <w:tabs>
                <w:tab w:val="left" w:pos="0"/>
                <w:tab w:val="left" w:pos="360"/>
                <w:tab w:val="left" w:pos="1100"/>
              </w:tabs>
              <w:jc w:val="both"/>
              <w:rPr>
                <w:sz w:val="24"/>
                <w:szCs w:val="24"/>
              </w:rPr>
            </w:pPr>
            <w:r>
              <w:rPr>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12" w:type="dxa"/>
          </w:tcPr>
          <w:p w:rsidR="00FA1C49" w:rsidRDefault="00A46636">
            <w:pPr>
              <w:jc w:val="center"/>
              <w:rPr>
                <w:sz w:val="24"/>
                <w:szCs w:val="24"/>
              </w:rPr>
            </w:pPr>
            <w:r>
              <w:rPr>
                <w:sz w:val="24"/>
                <w:szCs w:val="24"/>
              </w:rPr>
              <w:t>35</w:t>
            </w:r>
          </w:p>
        </w:tc>
      </w:tr>
      <w:tr w:rsidR="00FA1C49">
        <w:tc>
          <w:tcPr>
            <w:tcW w:w="703" w:type="dxa"/>
          </w:tcPr>
          <w:p w:rsidR="00FA1C49" w:rsidRDefault="005911A3">
            <w:pPr>
              <w:rPr>
                <w:sz w:val="24"/>
                <w:szCs w:val="24"/>
              </w:rPr>
            </w:pPr>
            <w:r>
              <w:rPr>
                <w:rFonts w:eastAsia="TimesNewRomanPS-BoldMT"/>
                <w:sz w:val="24"/>
                <w:szCs w:val="24"/>
              </w:rPr>
              <w:t>12.</w:t>
            </w:r>
          </w:p>
        </w:tc>
        <w:tc>
          <w:tcPr>
            <w:tcW w:w="8790" w:type="dxa"/>
          </w:tcPr>
          <w:p w:rsidR="00FA1C49" w:rsidRDefault="005911A3">
            <w:pPr>
              <w:tabs>
                <w:tab w:val="left" w:pos="0"/>
                <w:tab w:val="left" w:pos="360"/>
                <w:tab w:val="left" w:pos="1100"/>
              </w:tabs>
              <w:jc w:val="both"/>
              <w:rPr>
                <w:sz w:val="24"/>
                <w:szCs w:val="24"/>
              </w:rPr>
            </w:pPr>
            <w:r>
              <w:rPr>
                <w:rFonts w:eastAsia="TimesNewRomanPSMT"/>
                <w:sz w:val="24"/>
                <w:szCs w:val="24"/>
              </w:rPr>
              <w:t>Описание материально-технической базы, необходимой для осуществления образовательного процесса по дисциплине………………..</w:t>
            </w:r>
          </w:p>
        </w:tc>
        <w:tc>
          <w:tcPr>
            <w:tcW w:w="712" w:type="dxa"/>
          </w:tcPr>
          <w:p w:rsidR="00FA1C49" w:rsidRDefault="00A46636">
            <w:pPr>
              <w:jc w:val="center"/>
              <w:rPr>
                <w:sz w:val="24"/>
                <w:szCs w:val="24"/>
              </w:rPr>
            </w:pPr>
            <w:r>
              <w:rPr>
                <w:sz w:val="24"/>
                <w:szCs w:val="24"/>
              </w:rPr>
              <w:t>36</w:t>
            </w:r>
          </w:p>
        </w:tc>
      </w:tr>
    </w:tbl>
    <w:p w:rsidR="00FA1C49" w:rsidRDefault="00FA1C49">
      <w:pPr>
        <w:sectPr w:rsidR="00FA1C49">
          <w:footerReference w:type="default" r:id="rId9"/>
          <w:pgSz w:w="11906" w:h="16838"/>
          <w:pgMar w:top="1040" w:right="340" w:bottom="960" w:left="460" w:header="0" w:footer="683" w:gutter="0"/>
          <w:cols w:space="720"/>
          <w:formProt w:val="0"/>
          <w:docGrid w:linePitch="100" w:charSpace="4096"/>
        </w:sectPr>
      </w:pPr>
    </w:p>
    <w:p w:rsidR="00FA1C49" w:rsidRDefault="005911A3">
      <w:pPr>
        <w:shd w:val="clear" w:color="auto" w:fill="FFFFFF"/>
        <w:tabs>
          <w:tab w:val="left" w:pos="10915"/>
        </w:tabs>
        <w:spacing w:line="360" w:lineRule="auto"/>
        <w:ind w:left="708"/>
        <w:rPr>
          <w:rStyle w:val="31"/>
          <w:b/>
          <w:spacing w:val="0"/>
          <w:sz w:val="28"/>
          <w:szCs w:val="28"/>
        </w:rPr>
      </w:pPr>
      <w:r>
        <w:rPr>
          <w:rStyle w:val="31"/>
          <w:b/>
          <w:spacing w:val="0"/>
          <w:sz w:val="28"/>
          <w:szCs w:val="28"/>
        </w:rPr>
        <w:lastRenderedPageBreak/>
        <w:t>1. Наименование дисциплины</w:t>
      </w:r>
    </w:p>
    <w:p w:rsidR="00FA1C49" w:rsidRDefault="005911A3">
      <w:pPr>
        <w:pStyle w:val="63"/>
        <w:shd w:val="clear" w:color="auto" w:fill="auto"/>
        <w:tabs>
          <w:tab w:val="left" w:pos="10915"/>
        </w:tabs>
        <w:spacing w:before="0" w:after="0" w:line="360" w:lineRule="auto"/>
        <w:jc w:val="both"/>
        <w:rPr>
          <w:rFonts w:eastAsia="Arial Unicode MS" w:cs="Times New Roman"/>
          <w:color w:val="000000"/>
          <w:spacing w:val="0"/>
          <w:sz w:val="28"/>
          <w:szCs w:val="28"/>
          <w:lang w:val="ru-RU" w:eastAsia="ru-RU"/>
        </w:rPr>
      </w:pPr>
      <w:r>
        <w:rPr>
          <w:rFonts w:eastAsia="Arial Unicode MS" w:cs="Times New Roman"/>
          <w:color w:val="000000"/>
          <w:spacing w:val="0"/>
          <w:sz w:val="28"/>
          <w:szCs w:val="28"/>
          <w:lang w:val="ru-RU" w:eastAsia="ru-RU"/>
        </w:rPr>
        <w:t>Этика бизнеса и взаимодействие со стейкхолдерами</w:t>
      </w:r>
    </w:p>
    <w:p w:rsidR="00FA1C49" w:rsidRDefault="005911A3">
      <w:pPr>
        <w:pStyle w:val="63"/>
        <w:shd w:val="clear" w:color="auto" w:fill="auto"/>
        <w:tabs>
          <w:tab w:val="left" w:pos="10915"/>
        </w:tabs>
        <w:spacing w:before="0" w:after="0" w:line="360" w:lineRule="auto"/>
        <w:ind w:right="-284"/>
        <w:jc w:val="both"/>
        <w:rPr>
          <w:rStyle w:val="43"/>
          <w:b/>
          <w:spacing w:val="0"/>
          <w:sz w:val="28"/>
          <w:szCs w:val="28"/>
          <w:lang w:val="ru-RU"/>
        </w:rPr>
      </w:pPr>
      <w:r>
        <w:rPr>
          <w:rStyle w:val="43"/>
          <w:rFonts w:cs="Times New Roman"/>
          <w:b/>
          <w:spacing w:val="0"/>
          <w:sz w:val="28"/>
          <w:szCs w:val="28"/>
          <w:lang w:val="ru-RU"/>
        </w:rPr>
        <w:t xml:space="preserve">2. </w:t>
      </w:r>
      <w:r>
        <w:rPr>
          <w:rStyle w:val="43"/>
          <w:b/>
          <w:spacing w:val="0"/>
          <w:sz w:val="28"/>
          <w:szCs w:val="28"/>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FA1C49" w:rsidRDefault="005911A3">
      <w:pPr>
        <w:pStyle w:val="a9"/>
        <w:tabs>
          <w:tab w:val="left" w:pos="10915"/>
        </w:tabs>
        <w:spacing w:line="319" w:lineRule="exact"/>
        <w:ind w:right="-284"/>
        <w:jc w:val="both"/>
        <w:rPr>
          <w:i/>
          <w:iCs/>
        </w:rPr>
      </w:pPr>
      <w:r>
        <w:rPr>
          <w:i/>
          <w:iCs/>
        </w:rPr>
        <w:t>для</w:t>
      </w:r>
      <w:r>
        <w:rPr>
          <w:i/>
          <w:iCs/>
          <w:spacing w:val="-3"/>
        </w:rPr>
        <w:t xml:space="preserve"> </w:t>
      </w:r>
      <w:r>
        <w:rPr>
          <w:i/>
          <w:iCs/>
        </w:rPr>
        <w:t>студентов,</w:t>
      </w:r>
      <w:r>
        <w:rPr>
          <w:i/>
          <w:iCs/>
          <w:spacing w:val="-3"/>
        </w:rPr>
        <w:t xml:space="preserve"> </w:t>
      </w:r>
      <w:r>
        <w:rPr>
          <w:i/>
          <w:iCs/>
        </w:rPr>
        <w:t>обучающихся</w:t>
      </w:r>
      <w:r>
        <w:rPr>
          <w:i/>
          <w:iCs/>
          <w:spacing w:val="-3"/>
        </w:rPr>
        <w:t xml:space="preserve"> </w:t>
      </w:r>
      <w:r>
        <w:rPr>
          <w:i/>
          <w:iCs/>
        </w:rPr>
        <w:t>по</w:t>
      </w:r>
      <w:r>
        <w:rPr>
          <w:i/>
          <w:iCs/>
          <w:spacing w:val="-1"/>
        </w:rPr>
        <w:t xml:space="preserve"> </w:t>
      </w:r>
      <w:r>
        <w:rPr>
          <w:i/>
          <w:iCs/>
        </w:rPr>
        <w:t>направлению</w:t>
      </w:r>
      <w:r>
        <w:rPr>
          <w:i/>
          <w:iCs/>
          <w:spacing w:val="-3"/>
        </w:rPr>
        <w:t xml:space="preserve"> </w:t>
      </w:r>
      <w:r>
        <w:rPr>
          <w:i/>
          <w:iCs/>
        </w:rPr>
        <w:t>подготовки 38.03.02</w:t>
      </w:r>
      <w:r>
        <w:rPr>
          <w:i/>
          <w:iCs/>
          <w:spacing w:val="-4"/>
        </w:rPr>
        <w:t xml:space="preserve"> </w:t>
      </w:r>
      <w:r>
        <w:rPr>
          <w:i/>
          <w:iCs/>
        </w:rPr>
        <w:t>«Менеджмент»,</w:t>
      </w:r>
      <w:r>
        <w:rPr>
          <w:i/>
          <w:iCs/>
          <w:spacing w:val="-6"/>
        </w:rPr>
        <w:t xml:space="preserve"> ОП «Финансовый менеджмент» </w:t>
      </w:r>
      <w:r>
        <w:rPr>
          <w:i/>
          <w:iCs/>
        </w:rPr>
        <w:t xml:space="preserve">профиль «Финансовый менеджмент»; ОП «Управление бизнесом» профиль «Менеджмент в спорте, «Управление продуктом», «Менеджмент и управление бизнесом»  </w:t>
      </w:r>
    </w:p>
    <w:p w:rsidR="00C7539A" w:rsidRDefault="00C7539A">
      <w:pPr>
        <w:pStyle w:val="a9"/>
        <w:tabs>
          <w:tab w:val="left" w:pos="10915"/>
        </w:tabs>
        <w:spacing w:line="319" w:lineRule="exact"/>
        <w:ind w:right="-284"/>
        <w:jc w:val="both"/>
        <w:rPr>
          <w:i/>
          <w:iCs/>
        </w:rPr>
      </w:pPr>
    </w:p>
    <w:tbl>
      <w:tblPr>
        <w:tblW w:w="9781" w:type="dxa"/>
        <w:tblInd w:w="250" w:type="dxa"/>
        <w:tblLayout w:type="fixed"/>
        <w:tblLook w:val="04A0" w:firstRow="1" w:lastRow="0" w:firstColumn="1" w:lastColumn="0" w:noHBand="0" w:noVBand="1"/>
      </w:tblPr>
      <w:tblGrid>
        <w:gridCol w:w="990"/>
        <w:gridCol w:w="1988"/>
        <w:gridCol w:w="3260"/>
        <w:gridCol w:w="3543"/>
      </w:tblGrid>
      <w:tr w:rsidR="00FA1C49" w:rsidTr="00E674AD">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rPr>
                <w:sz w:val="24"/>
              </w:rPr>
            </w:pPr>
            <w:r>
              <w:rPr>
                <w:sz w:val="24"/>
              </w:rPr>
              <w:t>Код компетенции</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rPr>
                <w:sz w:val="24"/>
              </w:rPr>
            </w:pPr>
            <w:r>
              <w:rPr>
                <w:sz w:val="24"/>
              </w:rPr>
              <w:t>Наименование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rPr>
                <w:sz w:val="24"/>
              </w:rPr>
            </w:pPr>
            <w:r>
              <w:rPr>
                <w:sz w:val="24"/>
              </w:rPr>
              <w:t>Индикаторы достижения компетенции</w:t>
            </w:r>
            <w:r>
              <w:rPr>
                <w:rStyle w:val="a6"/>
                <w:sz w:val="24"/>
              </w:rPr>
              <w:footnoteReference w:id="1"/>
            </w:r>
          </w:p>
          <w:p w:rsidR="00FA1C49" w:rsidRDefault="00FA1C49">
            <w:pPr>
              <w:tabs>
                <w:tab w:val="left" w:pos="540"/>
                <w:tab w:val="left" w:pos="10915"/>
              </w:tabs>
              <w:contextualSpacing/>
              <w:jc w:val="both"/>
              <w:rPr>
                <w:sz w:val="24"/>
              </w:rPr>
            </w:pPr>
          </w:p>
          <w:p w:rsidR="00FA1C49" w:rsidRDefault="00FA1C49">
            <w:pPr>
              <w:tabs>
                <w:tab w:val="left" w:pos="540"/>
                <w:tab w:val="left" w:pos="10915"/>
              </w:tabs>
              <w:contextualSpacing/>
              <w:jc w:val="both"/>
              <w:rPr>
                <w:sz w:val="24"/>
              </w:rPr>
            </w:pPr>
          </w:p>
          <w:p w:rsidR="00FA1C49" w:rsidRDefault="00FA1C49">
            <w:pPr>
              <w:tabs>
                <w:tab w:val="left" w:pos="540"/>
                <w:tab w:val="left" w:pos="10915"/>
              </w:tabs>
              <w:contextualSpacing/>
              <w:jc w:val="both"/>
              <w:rPr>
                <w:sz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rPr>
                <w:sz w:val="24"/>
              </w:rPr>
            </w:pPr>
            <w:r>
              <w:rPr>
                <w:sz w:val="24"/>
              </w:rPr>
              <w:t>Результаты обучения (владения</w:t>
            </w:r>
            <w:r>
              <w:rPr>
                <w:rStyle w:val="a6"/>
                <w:sz w:val="24"/>
              </w:rPr>
              <w:footnoteReference w:id="2"/>
            </w:r>
            <w:r>
              <w:rPr>
                <w:sz w:val="24"/>
              </w:rPr>
              <w:t>, умения и знания), соотнесенные с компетенциями/индикаторами достижения компетенции</w:t>
            </w:r>
          </w:p>
        </w:tc>
      </w:tr>
      <w:tr w:rsidR="00E674AD" w:rsidTr="00E674AD">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E674AD" w:rsidRDefault="00E674AD" w:rsidP="00E674AD">
            <w:pPr>
              <w:tabs>
                <w:tab w:val="left" w:pos="540"/>
                <w:tab w:val="left" w:pos="10915"/>
              </w:tabs>
              <w:contextualSpacing/>
              <w:jc w:val="both"/>
            </w:pPr>
            <w:r>
              <w:t>УК-14</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E674AD" w:rsidRPr="00586A80" w:rsidRDefault="00E674AD" w:rsidP="00E674AD">
            <w:pPr>
              <w:tabs>
                <w:tab w:val="left" w:pos="10915"/>
              </w:tabs>
              <w:jc w:val="both"/>
              <w:rPr>
                <w:strike/>
              </w:rPr>
            </w:pPr>
            <w:r w:rsidRPr="00586A80">
              <w:rPr>
                <w:rFonts w:eastAsia="Calibri"/>
                <w:sz w:val="24"/>
                <w:szCs w:val="24"/>
              </w:rPr>
              <w:t>Способность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E674AD" w:rsidRDefault="00E674AD" w:rsidP="00E674AD">
            <w:pPr>
              <w:widowControl/>
              <w:suppressAutoHyphens w:val="0"/>
              <w:jc w:val="both"/>
              <w:outlineLvl w:val="1"/>
              <w:rPr>
                <w:sz w:val="24"/>
                <w:szCs w:val="24"/>
              </w:rPr>
            </w:pPr>
            <w:r w:rsidRPr="00586A80">
              <w:rPr>
                <w:sz w:val="24"/>
                <w:szCs w:val="24"/>
              </w:rPr>
              <w:t>1.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rsidR="00E674AD" w:rsidRDefault="00E674AD" w:rsidP="00E674AD">
            <w:pPr>
              <w:widowControl/>
              <w:suppressAutoHyphens w:val="0"/>
              <w:jc w:val="both"/>
              <w:outlineLvl w:val="1"/>
              <w:rPr>
                <w:sz w:val="24"/>
                <w:szCs w:val="24"/>
              </w:rPr>
            </w:pPr>
          </w:p>
          <w:p w:rsidR="00E674AD" w:rsidRDefault="00E674AD" w:rsidP="00E674AD">
            <w:pPr>
              <w:widowControl/>
              <w:suppressAutoHyphens w:val="0"/>
              <w:jc w:val="both"/>
              <w:outlineLvl w:val="1"/>
              <w:rPr>
                <w:sz w:val="24"/>
                <w:szCs w:val="24"/>
              </w:rPr>
            </w:pPr>
          </w:p>
          <w:p w:rsidR="00E674AD" w:rsidRDefault="00E674AD" w:rsidP="00E674AD">
            <w:pPr>
              <w:widowControl/>
              <w:suppressAutoHyphens w:val="0"/>
              <w:jc w:val="both"/>
              <w:outlineLvl w:val="1"/>
              <w:rPr>
                <w:sz w:val="24"/>
                <w:szCs w:val="24"/>
              </w:rPr>
            </w:pPr>
          </w:p>
          <w:p w:rsidR="00E674AD" w:rsidRDefault="00E674AD" w:rsidP="00E674AD">
            <w:pPr>
              <w:widowControl/>
              <w:suppressAutoHyphens w:val="0"/>
              <w:jc w:val="both"/>
              <w:outlineLvl w:val="1"/>
              <w:rPr>
                <w:sz w:val="24"/>
                <w:szCs w:val="24"/>
              </w:rPr>
            </w:pPr>
          </w:p>
          <w:p w:rsidR="00E674AD" w:rsidRDefault="00E674AD" w:rsidP="00E674AD">
            <w:pPr>
              <w:widowControl/>
              <w:suppressAutoHyphens w:val="0"/>
              <w:jc w:val="both"/>
              <w:outlineLvl w:val="1"/>
              <w:rPr>
                <w:sz w:val="24"/>
                <w:szCs w:val="24"/>
              </w:rPr>
            </w:pPr>
          </w:p>
          <w:p w:rsidR="00E674AD" w:rsidRPr="00586A80" w:rsidRDefault="00E674AD" w:rsidP="00E674AD">
            <w:pPr>
              <w:widowControl/>
              <w:suppressAutoHyphens w:val="0"/>
              <w:jc w:val="both"/>
              <w:outlineLvl w:val="1"/>
              <w:rPr>
                <w:sz w:val="24"/>
                <w:szCs w:val="24"/>
              </w:rPr>
            </w:pPr>
          </w:p>
          <w:p w:rsidR="00E674AD" w:rsidRDefault="00E674AD" w:rsidP="00E674AD">
            <w:pPr>
              <w:widowControl/>
              <w:suppressAutoHyphens w:val="0"/>
              <w:jc w:val="both"/>
              <w:outlineLvl w:val="1"/>
              <w:rPr>
                <w:rFonts w:eastAsia="Calibri"/>
                <w:sz w:val="24"/>
                <w:szCs w:val="24"/>
              </w:rPr>
            </w:pPr>
            <w:r w:rsidRPr="00586A80">
              <w:rPr>
                <w:rFonts w:eastAsia="Calibri"/>
                <w:sz w:val="24"/>
                <w:szCs w:val="24"/>
              </w:rPr>
              <w:t>2. Демонстрирует знание российских духовно-нравственных ценностей, исторического опыта своей страны.</w:t>
            </w: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Default="00E674AD" w:rsidP="00E674AD">
            <w:pPr>
              <w:widowControl/>
              <w:suppressAutoHyphens w:val="0"/>
              <w:jc w:val="both"/>
              <w:outlineLvl w:val="1"/>
              <w:rPr>
                <w:rFonts w:eastAsia="Calibri"/>
                <w:sz w:val="24"/>
                <w:szCs w:val="24"/>
              </w:rPr>
            </w:pPr>
          </w:p>
          <w:p w:rsidR="00E674AD" w:rsidRPr="00586A80" w:rsidRDefault="00E674AD" w:rsidP="00E674AD">
            <w:pPr>
              <w:widowControl/>
              <w:suppressAutoHyphens w:val="0"/>
              <w:jc w:val="both"/>
              <w:outlineLvl w:val="1"/>
              <w:rPr>
                <w:rFonts w:eastAsia="Calibri"/>
                <w:sz w:val="24"/>
                <w:szCs w:val="24"/>
              </w:rPr>
            </w:pPr>
          </w:p>
          <w:p w:rsidR="00E674AD" w:rsidRPr="00586A80" w:rsidRDefault="00E674AD" w:rsidP="00E674AD">
            <w:pPr>
              <w:widowControl/>
              <w:suppressAutoHyphens w:val="0"/>
              <w:spacing w:after="160" w:line="259" w:lineRule="auto"/>
              <w:rPr>
                <w:rFonts w:ascii="Calibri" w:eastAsia="Calibri" w:hAnsi="Calibri"/>
              </w:rPr>
            </w:pPr>
            <w:r w:rsidRPr="00586A80">
              <w:rPr>
                <w:rFonts w:eastAsia="Calibri"/>
                <w:sz w:val="24"/>
                <w:szCs w:val="24"/>
              </w:rPr>
              <w:t>3. Дает оценку событиям и ситуациям, явлениям, оказы</w:t>
            </w:r>
            <w:r w:rsidRPr="00586A80">
              <w:rPr>
                <w:rFonts w:eastAsia="Calibri"/>
                <w:sz w:val="24"/>
                <w:szCs w:val="24"/>
              </w:rPr>
              <w:lastRenderedPageBreak/>
              <w:t>вающим влияние на политику и общество с учетом исторического опыта своей страны и человечества в целом.</w:t>
            </w:r>
          </w:p>
          <w:p w:rsidR="00E674AD" w:rsidRPr="00586A80" w:rsidRDefault="00E674AD" w:rsidP="00E674AD">
            <w:pPr>
              <w:tabs>
                <w:tab w:val="left" w:pos="540"/>
                <w:tab w:val="left" w:pos="10915"/>
              </w:tabs>
              <w:contextualSpacing/>
              <w:jc w:val="both"/>
              <w:rPr>
                <w:strike/>
                <w:sz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674AD" w:rsidRPr="001B53FA" w:rsidRDefault="00E674AD" w:rsidP="00E674AD">
            <w:pPr>
              <w:tabs>
                <w:tab w:val="left" w:pos="540"/>
              </w:tabs>
              <w:autoSpaceDE w:val="0"/>
              <w:autoSpaceDN w:val="0"/>
              <w:adjustRightInd w:val="0"/>
              <w:contextualSpacing/>
              <w:jc w:val="both"/>
              <w:rPr>
                <w:b/>
                <w:i/>
              </w:rPr>
            </w:pPr>
            <w:r w:rsidRPr="001B53FA">
              <w:rPr>
                <w:b/>
                <w:i/>
              </w:rPr>
              <w:lastRenderedPageBreak/>
              <w:t xml:space="preserve">Знать: </w:t>
            </w:r>
            <w:r w:rsidRPr="001B53FA">
              <w:t xml:space="preserve">действующие правовые нормы, обеспечивающие борьбу с коррупцией, экстремизмом, терроризмом в различных областях жизнедеятельности и  </w:t>
            </w:r>
            <w:r w:rsidRPr="001B53FA">
              <w:rPr>
                <w:rFonts w:eastAsia="Calibri"/>
              </w:rPr>
              <w:t>профессиональной деятельности</w:t>
            </w:r>
          </w:p>
          <w:p w:rsidR="00E674AD" w:rsidRPr="001B53FA" w:rsidRDefault="00E674AD" w:rsidP="00E674AD">
            <w:pPr>
              <w:tabs>
                <w:tab w:val="left" w:pos="540"/>
              </w:tabs>
              <w:autoSpaceDE w:val="0"/>
              <w:autoSpaceDN w:val="0"/>
              <w:adjustRightInd w:val="0"/>
              <w:contextualSpacing/>
              <w:jc w:val="both"/>
              <w:rPr>
                <w:rFonts w:eastAsia="Calibri"/>
              </w:rPr>
            </w:pPr>
            <w:r w:rsidRPr="001B53FA">
              <w:rPr>
                <w:b/>
                <w:i/>
              </w:rPr>
              <w:t xml:space="preserve">Уметь: </w:t>
            </w:r>
            <w:r w:rsidRPr="001B53FA">
              <w:t>планировать, организовывать и проводить мероприятия, обеспечивающие формирование гражданской позиции и предотвращение коррупции в социуме, профилактике экстремизма и терроризма.</w:t>
            </w:r>
          </w:p>
          <w:p w:rsidR="00E674AD" w:rsidRPr="001B53FA" w:rsidRDefault="00E674AD" w:rsidP="00E674AD">
            <w:pPr>
              <w:tabs>
                <w:tab w:val="left" w:pos="540"/>
                <w:tab w:val="left" w:pos="10915"/>
              </w:tabs>
              <w:contextualSpacing/>
              <w:jc w:val="both"/>
              <w:rPr>
                <w:b/>
                <w:i/>
              </w:rPr>
            </w:pPr>
            <w:r w:rsidRPr="001B53FA">
              <w:rPr>
                <w:b/>
                <w:i/>
              </w:rPr>
              <w:t xml:space="preserve">Знать: </w:t>
            </w:r>
            <w:r w:rsidRPr="001B53FA">
              <w:t>исторические и духовно-нравственные ценности  России,  применя</w:t>
            </w:r>
            <w:r>
              <w:t>я</w:t>
            </w:r>
            <w:r w:rsidRPr="001B53FA">
              <w:t xml:space="preserve"> принципы историзма, с опорой на документальные источники и научные исследования, с учётом фундаментальных традиционных духовно-нравственных ценностей российского общества. </w:t>
            </w:r>
          </w:p>
          <w:p w:rsidR="00E674AD" w:rsidRPr="001B53FA" w:rsidRDefault="00E674AD" w:rsidP="00E674AD">
            <w:pPr>
              <w:tabs>
                <w:tab w:val="left" w:pos="540"/>
                <w:tab w:val="left" w:pos="10915"/>
              </w:tabs>
              <w:contextualSpacing/>
              <w:jc w:val="both"/>
            </w:pPr>
            <w:r w:rsidRPr="001B53FA">
              <w:rPr>
                <w:b/>
                <w:i/>
              </w:rPr>
              <w:t xml:space="preserve">Уметь: </w:t>
            </w:r>
            <w:r w:rsidRPr="001B53FA">
              <w:t>проявлять</w:t>
            </w:r>
            <w:r w:rsidRPr="001B53FA">
              <w:rPr>
                <w:b/>
                <w:i/>
              </w:rPr>
              <w:t xml:space="preserve"> </w:t>
            </w:r>
            <w:r w:rsidRPr="001B53FA">
              <w:t>достойное отношение к историческому наследию России и её народов, анализировать исторические факты и события для укрепления своей культурно-духовной идентичности</w:t>
            </w:r>
          </w:p>
          <w:p w:rsidR="00E674AD" w:rsidRPr="001B53FA" w:rsidRDefault="00E674AD" w:rsidP="00E674AD">
            <w:pPr>
              <w:tabs>
                <w:tab w:val="left" w:pos="540"/>
                <w:tab w:val="left" w:pos="10915"/>
              </w:tabs>
              <w:contextualSpacing/>
              <w:jc w:val="both"/>
            </w:pPr>
          </w:p>
          <w:p w:rsidR="00E674AD" w:rsidRPr="001B53FA" w:rsidRDefault="00E674AD" w:rsidP="00E674AD">
            <w:pPr>
              <w:tabs>
                <w:tab w:val="left" w:pos="540"/>
                <w:tab w:val="left" w:pos="10915"/>
              </w:tabs>
              <w:contextualSpacing/>
              <w:jc w:val="both"/>
              <w:rPr>
                <w:b/>
                <w:i/>
              </w:rPr>
            </w:pPr>
            <w:r w:rsidRPr="001B53FA">
              <w:rPr>
                <w:b/>
                <w:i/>
              </w:rPr>
              <w:t>Знать:</w:t>
            </w:r>
            <w:r w:rsidRPr="001B53FA">
              <w:t xml:space="preserve"> действующие нормы, законы гражданского единства, межнационального согласия народов России </w:t>
            </w:r>
          </w:p>
          <w:p w:rsidR="00E674AD" w:rsidRPr="001B53FA" w:rsidRDefault="00E674AD" w:rsidP="00E674AD">
            <w:pPr>
              <w:tabs>
                <w:tab w:val="left" w:pos="540"/>
                <w:tab w:val="left" w:pos="10915"/>
              </w:tabs>
              <w:contextualSpacing/>
              <w:jc w:val="both"/>
              <w:rPr>
                <w:b/>
                <w:i/>
              </w:rPr>
            </w:pPr>
          </w:p>
          <w:p w:rsidR="00E674AD" w:rsidRPr="00586A80" w:rsidRDefault="00E674AD" w:rsidP="00E674AD">
            <w:pPr>
              <w:tabs>
                <w:tab w:val="left" w:pos="540"/>
                <w:tab w:val="left" w:pos="10915"/>
              </w:tabs>
              <w:contextualSpacing/>
              <w:jc w:val="both"/>
              <w:rPr>
                <w:b/>
                <w:i/>
                <w:sz w:val="24"/>
              </w:rPr>
            </w:pPr>
            <w:r w:rsidRPr="001B53FA">
              <w:rPr>
                <w:b/>
                <w:i/>
              </w:rPr>
              <w:t>Уметь:</w:t>
            </w:r>
            <w:r w:rsidRPr="001B53FA">
              <w:t xml:space="preserve">  проявлять патриотизм, противодействовать попыткам фальсификации исторических фактов и событий посвященных истории и культуре народов России и истории развития отношений между ними.</w:t>
            </w:r>
          </w:p>
        </w:tc>
      </w:tr>
      <w:tr w:rsidR="00FA1C49" w:rsidTr="00E674AD">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rPr>
                <w:color w:val="FF0000"/>
              </w:rPr>
            </w:pPr>
            <w:r>
              <w:lastRenderedPageBreak/>
              <w:t>ПКН-8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10915"/>
              </w:tabs>
              <w:jc w:val="both"/>
            </w:pPr>
            <w:r>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af3"/>
              <w:numPr>
                <w:ilvl w:val="0"/>
                <w:numId w:val="13"/>
              </w:numPr>
              <w:tabs>
                <w:tab w:val="left" w:pos="169"/>
                <w:tab w:val="left" w:pos="396"/>
                <w:tab w:val="left" w:pos="10915"/>
              </w:tabs>
              <w:ind w:left="0" w:firstLine="0"/>
              <w:contextualSpacing/>
              <w:jc w:val="both"/>
              <w:rPr>
                <w:sz w:val="24"/>
              </w:rPr>
            </w:pPr>
            <w:r>
              <w:rPr>
                <w:sz w:val="24"/>
              </w:rPr>
              <w:t>Использует знания в области теории и практики стратегического менеджмента с использованием аналитического инструментария.</w:t>
            </w:r>
          </w:p>
          <w:p w:rsidR="00FA1C49" w:rsidRDefault="00FA1C49">
            <w:pPr>
              <w:tabs>
                <w:tab w:val="left" w:pos="169"/>
                <w:tab w:val="left" w:pos="396"/>
                <w:tab w:val="left" w:pos="10915"/>
              </w:tabs>
              <w:contextualSpacing/>
              <w:jc w:val="both"/>
              <w:rPr>
                <w:sz w:val="24"/>
              </w:rPr>
            </w:pPr>
          </w:p>
          <w:p w:rsidR="00FA1C49" w:rsidRDefault="00FA1C49">
            <w:pPr>
              <w:tabs>
                <w:tab w:val="left" w:pos="169"/>
                <w:tab w:val="left" w:pos="396"/>
                <w:tab w:val="left" w:pos="10915"/>
              </w:tabs>
              <w:contextualSpacing/>
              <w:jc w:val="both"/>
              <w:rPr>
                <w:sz w:val="24"/>
              </w:rPr>
            </w:pPr>
          </w:p>
          <w:p w:rsidR="00FA1C49" w:rsidRDefault="00FA1C49">
            <w:pPr>
              <w:tabs>
                <w:tab w:val="left" w:pos="169"/>
                <w:tab w:val="left" w:pos="396"/>
                <w:tab w:val="left" w:pos="10915"/>
              </w:tabs>
              <w:contextualSpacing/>
              <w:jc w:val="both"/>
              <w:rPr>
                <w:sz w:val="24"/>
              </w:rPr>
            </w:pPr>
          </w:p>
          <w:p w:rsidR="00FA1C49" w:rsidRDefault="00FA1C49">
            <w:pPr>
              <w:tabs>
                <w:tab w:val="left" w:pos="169"/>
                <w:tab w:val="left" w:pos="396"/>
                <w:tab w:val="left" w:pos="10915"/>
              </w:tabs>
              <w:contextualSpacing/>
              <w:jc w:val="both"/>
              <w:rPr>
                <w:sz w:val="24"/>
              </w:rPr>
            </w:pPr>
          </w:p>
          <w:p w:rsidR="00FA1C49" w:rsidRDefault="005911A3">
            <w:pPr>
              <w:pStyle w:val="af3"/>
              <w:numPr>
                <w:ilvl w:val="0"/>
                <w:numId w:val="13"/>
              </w:numPr>
              <w:tabs>
                <w:tab w:val="left" w:pos="169"/>
                <w:tab w:val="left" w:pos="396"/>
                <w:tab w:val="left" w:pos="10915"/>
              </w:tabs>
              <w:ind w:left="0" w:firstLine="0"/>
              <w:contextualSpacing/>
              <w:jc w:val="both"/>
              <w:rPr>
                <w:sz w:val="24"/>
              </w:rPr>
            </w:pPr>
            <w:r>
              <w:rPr>
                <w:sz w:val="24"/>
              </w:rPr>
              <w:t>Владеет методами принятия стратегических, тактических и оперативных решений в управлении деятельностью организации.</w:t>
            </w:r>
          </w:p>
          <w:p w:rsidR="00FA1C49" w:rsidRDefault="00FA1C49">
            <w:pPr>
              <w:tabs>
                <w:tab w:val="left" w:pos="169"/>
                <w:tab w:val="left" w:pos="396"/>
                <w:tab w:val="left" w:pos="10915"/>
              </w:tabs>
              <w:contextualSpacing/>
              <w:jc w:val="both"/>
              <w:rPr>
                <w:sz w:val="24"/>
              </w:rPr>
            </w:pPr>
          </w:p>
          <w:p w:rsidR="00FA1C49" w:rsidRDefault="00FA1C49">
            <w:pPr>
              <w:tabs>
                <w:tab w:val="left" w:pos="169"/>
                <w:tab w:val="left" w:pos="396"/>
                <w:tab w:val="left" w:pos="10915"/>
              </w:tabs>
              <w:contextualSpacing/>
              <w:jc w:val="both"/>
              <w:rPr>
                <w:sz w:val="24"/>
              </w:rPr>
            </w:pPr>
          </w:p>
          <w:p w:rsidR="00FA1C49" w:rsidRDefault="00FA1C49">
            <w:pPr>
              <w:tabs>
                <w:tab w:val="left" w:pos="169"/>
                <w:tab w:val="left" w:pos="396"/>
                <w:tab w:val="left" w:pos="10915"/>
              </w:tabs>
              <w:contextualSpacing/>
              <w:jc w:val="both"/>
              <w:rPr>
                <w:sz w:val="24"/>
              </w:rPr>
            </w:pPr>
          </w:p>
          <w:p w:rsidR="00FA1C49" w:rsidRDefault="005911A3">
            <w:pPr>
              <w:pStyle w:val="af3"/>
              <w:numPr>
                <w:ilvl w:val="0"/>
                <w:numId w:val="13"/>
              </w:numPr>
              <w:tabs>
                <w:tab w:val="left" w:pos="169"/>
                <w:tab w:val="left" w:pos="396"/>
                <w:tab w:val="left" w:pos="10915"/>
              </w:tabs>
              <w:ind w:left="0" w:firstLine="0"/>
              <w:contextualSpacing/>
              <w:jc w:val="both"/>
              <w:rPr>
                <w:sz w:val="24"/>
              </w:rPr>
            </w:pPr>
            <w:r>
              <w:rPr>
                <w:sz w:val="24"/>
              </w:rPr>
              <w:t>Проводит стратегический анализ макро-и микросреды организации, владеет навыками оценки ее конкурентоспособности и формирования компетенций и не копируемых конкурентных преимуществ компании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pPr>
            <w:r>
              <w:rPr>
                <w:b/>
                <w:i/>
                <w:sz w:val="24"/>
              </w:rPr>
              <w:t>Знать</w:t>
            </w:r>
            <w:r>
              <w:t xml:space="preserve"> разделы комплексных планов производственной, финансовой и коммерческой деятельности компании и ее структурных подразделений (отделов, цехов)</w:t>
            </w:r>
          </w:p>
          <w:p w:rsidR="00FA1C49" w:rsidRDefault="005911A3">
            <w:pPr>
              <w:tabs>
                <w:tab w:val="left" w:pos="540"/>
                <w:tab w:val="left" w:pos="10915"/>
              </w:tabs>
              <w:contextualSpacing/>
              <w:jc w:val="both"/>
              <w:rPr>
                <w:color w:val="FF0000"/>
                <w:sz w:val="24"/>
              </w:rPr>
            </w:pPr>
            <w:r>
              <w:rPr>
                <w:b/>
                <w:i/>
                <w:sz w:val="24"/>
              </w:rPr>
              <w:t>Уметь:</w:t>
            </w:r>
            <w:r>
              <w:rPr>
                <w:b/>
                <w:i/>
                <w:spacing w:val="-3"/>
                <w:sz w:val="24"/>
              </w:rPr>
              <w:t xml:space="preserve"> </w:t>
            </w:r>
            <w:r>
              <w:t>Организовать процессы по стратегическому и тактическому планированию деятельности организации, исходя из конкретных условий и потребностей рынка.</w:t>
            </w:r>
          </w:p>
          <w:p w:rsidR="00FA1C49" w:rsidRDefault="00FA1C49">
            <w:pPr>
              <w:tabs>
                <w:tab w:val="left" w:pos="540"/>
                <w:tab w:val="left" w:pos="10915"/>
              </w:tabs>
              <w:contextualSpacing/>
              <w:jc w:val="both"/>
              <w:rPr>
                <w:color w:val="FF0000"/>
                <w:sz w:val="24"/>
              </w:rPr>
            </w:pPr>
          </w:p>
          <w:p w:rsidR="00FA1C49" w:rsidRDefault="005911A3">
            <w:pPr>
              <w:tabs>
                <w:tab w:val="left" w:pos="540"/>
                <w:tab w:val="left" w:pos="10915"/>
              </w:tabs>
              <w:contextualSpacing/>
              <w:jc w:val="both"/>
            </w:pPr>
            <w:r>
              <w:rPr>
                <w:b/>
                <w:bCs/>
              </w:rPr>
              <w:t>Знать:</w:t>
            </w:r>
            <w:r>
              <w:t xml:space="preserve"> меры по совершенствованию систем оплаты труда, материального и морального стимулирования работников </w:t>
            </w:r>
            <w:r>
              <w:rPr>
                <w:b/>
                <w:bCs/>
              </w:rPr>
              <w:t>Уметь:</w:t>
            </w:r>
            <w:r>
              <w:t xml:space="preserve"> разрабатывать и применять технологии текущей деловой оценки персонала и владение навыками проведения аттестации</w:t>
            </w:r>
          </w:p>
          <w:p w:rsidR="00FA1C49" w:rsidRDefault="00FA1C49">
            <w:pPr>
              <w:tabs>
                <w:tab w:val="left" w:pos="540"/>
                <w:tab w:val="left" w:pos="10915"/>
              </w:tabs>
              <w:contextualSpacing/>
              <w:jc w:val="both"/>
            </w:pPr>
          </w:p>
          <w:p w:rsidR="00FA1C49" w:rsidRDefault="005911A3">
            <w:pPr>
              <w:tabs>
                <w:tab w:val="left" w:pos="540"/>
                <w:tab w:val="left" w:pos="10915"/>
              </w:tabs>
              <w:contextualSpacing/>
              <w:jc w:val="both"/>
            </w:pPr>
            <w:r>
              <w:rPr>
                <w:b/>
                <w:bCs/>
              </w:rPr>
              <w:t>Знать:</w:t>
            </w:r>
            <w:r>
              <w:t xml:space="preserve"> стратегический анализ макро- и микросреды компании, владеет навыками оценки ее конкурентоспособности и формирования компетенций</w:t>
            </w:r>
          </w:p>
          <w:p w:rsidR="00FA1C49" w:rsidRDefault="00FA1C49">
            <w:pPr>
              <w:tabs>
                <w:tab w:val="left" w:pos="540"/>
                <w:tab w:val="left" w:pos="10915"/>
              </w:tabs>
              <w:contextualSpacing/>
              <w:jc w:val="both"/>
            </w:pPr>
          </w:p>
          <w:p w:rsidR="00FA1C49" w:rsidRDefault="005911A3">
            <w:pPr>
              <w:tabs>
                <w:tab w:val="left" w:pos="540"/>
                <w:tab w:val="left" w:pos="10915"/>
              </w:tabs>
              <w:contextualSpacing/>
              <w:jc w:val="both"/>
              <w:rPr>
                <w:color w:val="FF0000"/>
                <w:sz w:val="24"/>
              </w:rPr>
            </w:pPr>
            <w:r>
              <w:rPr>
                <w:b/>
                <w:bCs/>
              </w:rPr>
              <w:t>Умеет</w:t>
            </w:r>
            <w:r>
              <w:t>: Проводить стратегический анализ макро- и микросреды компании, владеет навыками оценки ее конкурентоспособности и формирования компетенций</w:t>
            </w:r>
          </w:p>
        </w:tc>
      </w:tr>
      <w:tr w:rsidR="00FA1C49" w:rsidTr="00E674AD">
        <w:tc>
          <w:tcPr>
            <w:tcW w:w="990"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540"/>
                <w:tab w:val="left" w:pos="10915"/>
              </w:tabs>
              <w:contextualSpacing/>
              <w:jc w:val="both"/>
            </w:pPr>
            <w:r>
              <w:t>ПКН-11</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left" w:pos="10915"/>
              </w:tabs>
              <w:jc w:val="both"/>
            </w:pPr>
            <w:r>
              <w:t>Способность анализировать рыночные и специфические риски при решении задач управления организацией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af3"/>
              <w:numPr>
                <w:ilvl w:val="0"/>
                <w:numId w:val="14"/>
              </w:numPr>
              <w:tabs>
                <w:tab w:val="left" w:pos="169"/>
                <w:tab w:val="left" w:pos="348"/>
                <w:tab w:val="left" w:pos="10915"/>
              </w:tabs>
              <w:ind w:left="0" w:firstLine="0"/>
              <w:contextualSpacing/>
              <w:jc w:val="both"/>
              <w:rPr>
                <w:sz w:val="24"/>
              </w:rPr>
            </w:pPr>
            <w:r>
              <w:rPr>
                <w:sz w:val="24"/>
              </w:rPr>
              <w:t>Использует знания инструментария риск-менеджмента для выявления факторов риска внешней и внутренней среды организации и обоснования измерения риска</w:t>
            </w:r>
          </w:p>
          <w:p w:rsidR="00FA1C49" w:rsidRDefault="00FA1C49">
            <w:pPr>
              <w:tabs>
                <w:tab w:val="left" w:pos="169"/>
                <w:tab w:val="left" w:pos="348"/>
                <w:tab w:val="left" w:pos="10915"/>
              </w:tabs>
              <w:contextualSpacing/>
              <w:jc w:val="both"/>
              <w:rPr>
                <w:sz w:val="24"/>
              </w:rPr>
            </w:pPr>
          </w:p>
          <w:p w:rsidR="00FA1C49" w:rsidRDefault="00FA1C49">
            <w:pPr>
              <w:tabs>
                <w:tab w:val="left" w:pos="169"/>
                <w:tab w:val="left" w:pos="348"/>
                <w:tab w:val="left" w:pos="10915"/>
              </w:tabs>
              <w:contextualSpacing/>
              <w:jc w:val="both"/>
              <w:rPr>
                <w:sz w:val="24"/>
              </w:rPr>
            </w:pPr>
          </w:p>
          <w:p w:rsidR="00FA1C49" w:rsidRDefault="005911A3">
            <w:pPr>
              <w:pStyle w:val="af3"/>
              <w:numPr>
                <w:ilvl w:val="0"/>
                <w:numId w:val="14"/>
              </w:numPr>
              <w:tabs>
                <w:tab w:val="left" w:pos="169"/>
                <w:tab w:val="left" w:pos="348"/>
                <w:tab w:val="left" w:pos="10915"/>
              </w:tabs>
              <w:ind w:left="0" w:firstLine="0"/>
              <w:contextualSpacing/>
              <w:jc w:val="both"/>
              <w:rPr>
                <w:sz w:val="24"/>
              </w:rPr>
            </w:pPr>
            <w:r>
              <w:rPr>
                <w:sz w:val="24"/>
              </w:rPr>
              <w:t>Проводит идентификацию рисков по функциям и направления деятельности организации</w:t>
            </w:r>
          </w:p>
          <w:p w:rsidR="00FA1C49" w:rsidRDefault="00FA1C49">
            <w:pPr>
              <w:tabs>
                <w:tab w:val="left" w:pos="169"/>
                <w:tab w:val="left" w:pos="348"/>
                <w:tab w:val="left" w:pos="10915"/>
              </w:tabs>
              <w:contextualSpacing/>
              <w:jc w:val="both"/>
              <w:rPr>
                <w:sz w:val="24"/>
              </w:rPr>
            </w:pPr>
          </w:p>
          <w:p w:rsidR="00FA1C49" w:rsidRDefault="00FA1C49">
            <w:pPr>
              <w:tabs>
                <w:tab w:val="left" w:pos="169"/>
                <w:tab w:val="left" w:pos="348"/>
                <w:tab w:val="left" w:pos="10915"/>
              </w:tabs>
              <w:contextualSpacing/>
              <w:jc w:val="both"/>
              <w:rPr>
                <w:sz w:val="24"/>
              </w:rPr>
            </w:pPr>
          </w:p>
          <w:p w:rsidR="00FA1C49" w:rsidRDefault="00FA1C49">
            <w:pPr>
              <w:tabs>
                <w:tab w:val="left" w:pos="169"/>
                <w:tab w:val="left" w:pos="348"/>
                <w:tab w:val="left" w:pos="10915"/>
              </w:tabs>
              <w:contextualSpacing/>
              <w:jc w:val="both"/>
              <w:rPr>
                <w:sz w:val="24"/>
              </w:rPr>
            </w:pPr>
          </w:p>
          <w:p w:rsidR="00FA1C49" w:rsidRDefault="00FA1C49">
            <w:pPr>
              <w:tabs>
                <w:tab w:val="left" w:pos="169"/>
                <w:tab w:val="left" w:pos="348"/>
                <w:tab w:val="left" w:pos="10915"/>
              </w:tabs>
              <w:contextualSpacing/>
              <w:jc w:val="both"/>
              <w:rPr>
                <w:sz w:val="24"/>
              </w:rPr>
            </w:pPr>
          </w:p>
          <w:p w:rsidR="00FA1C49" w:rsidRDefault="00FA1C49">
            <w:pPr>
              <w:tabs>
                <w:tab w:val="left" w:pos="169"/>
                <w:tab w:val="left" w:pos="348"/>
                <w:tab w:val="left" w:pos="10915"/>
              </w:tabs>
              <w:contextualSpacing/>
              <w:jc w:val="both"/>
              <w:rPr>
                <w:sz w:val="24"/>
              </w:rPr>
            </w:pPr>
          </w:p>
          <w:p w:rsidR="00FA1C49" w:rsidRDefault="005911A3">
            <w:pPr>
              <w:pStyle w:val="af3"/>
              <w:numPr>
                <w:ilvl w:val="0"/>
                <w:numId w:val="14"/>
              </w:numPr>
              <w:tabs>
                <w:tab w:val="left" w:pos="169"/>
                <w:tab w:val="left" w:pos="348"/>
                <w:tab w:val="left" w:pos="10915"/>
              </w:tabs>
              <w:ind w:left="0" w:firstLine="0"/>
              <w:contextualSpacing/>
              <w:jc w:val="both"/>
              <w:rPr>
                <w:sz w:val="24"/>
              </w:rPr>
            </w:pPr>
            <w:r>
              <w:rPr>
                <w:sz w:val="24"/>
              </w:rPr>
              <w:t>Использует механизмы выявления причин, условий возникновения рисков с использованием методов количественной и качественной оценки рисков</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af3"/>
              <w:tabs>
                <w:tab w:val="left" w:pos="169"/>
                <w:tab w:val="left" w:pos="348"/>
                <w:tab w:val="left" w:pos="10915"/>
              </w:tabs>
              <w:ind w:left="0" w:firstLine="0"/>
              <w:contextualSpacing/>
              <w:jc w:val="both"/>
              <w:rPr>
                <w:sz w:val="24"/>
              </w:rPr>
            </w:pPr>
            <w:r>
              <w:rPr>
                <w:b/>
                <w:i/>
                <w:sz w:val="24"/>
              </w:rPr>
              <w:lastRenderedPageBreak/>
              <w:t xml:space="preserve">Знать: </w:t>
            </w:r>
            <w:r>
              <w:rPr>
                <w:sz w:val="24"/>
              </w:rPr>
              <w:t xml:space="preserve">инструменты риск-менеджмента для выявления факторов риска внешней и внутренней среды организации </w:t>
            </w:r>
          </w:p>
          <w:p w:rsidR="00FA1C49" w:rsidRDefault="00FA1C49">
            <w:pPr>
              <w:tabs>
                <w:tab w:val="left" w:pos="540"/>
                <w:tab w:val="left" w:pos="10915"/>
              </w:tabs>
              <w:contextualSpacing/>
              <w:jc w:val="both"/>
            </w:pPr>
          </w:p>
          <w:p w:rsidR="00FA1C49" w:rsidRDefault="005911A3">
            <w:pPr>
              <w:pStyle w:val="af3"/>
              <w:tabs>
                <w:tab w:val="left" w:pos="169"/>
                <w:tab w:val="left" w:pos="348"/>
                <w:tab w:val="left" w:pos="10915"/>
              </w:tabs>
              <w:ind w:left="0" w:firstLine="0"/>
              <w:contextualSpacing/>
              <w:jc w:val="both"/>
              <w:rPr>
                <w:sz w:val="24"/>
              </w:rPr>
            </w:pPr>
            <w:r>
              <w:rPr>
                <w:b/>
                <w:i/>
                <w:sz w:val="24"/>
              </w:rPr>
              <w:t>Уметь:</w:t>
            </w:r>
            <w:r>
              <w:rPr>
                <w:b/>
                <w:i/>
                <w:spacing w:val="-3"/>
                <w:sz w:val="24"/>
              </w:rPr>
              <w:t xml:space="preserve"> </w:t>
            </w:r>
            <w:r>
              <w:rPr>
                <w:bCs/>
                <w:iCs/>
                <w:spacing w:val="-3"/>
                <w:sz w:val="24"/>
              </w:rPr>
              <w:t>проводить анализ</w:t>
            </w:r>
            <w:r>
              <w:rPr>
                <w:b/>
                <w:i/>
                <w:spacing w:val="-3"/>
                <w:sz w:val="24"/>
              </w:rPr>
              <w:t xml:space="preserve"> </w:t>
            </w:r>
            <w:r>
              <w:rPr>
                <w:sz w:val="24"/>
              </w:rPr>
              <w:t xml:space="preserve">факторов риска внешней и внутренней среды организации </w:t>
            </w:r>
          </w:p>
          <w:p w:rsidR="00FA1C49" w:rsidRDefault="00FA1C49">
            <w:pPr>
              <w:tabs>
                <w:tab w:val="left" w:pos="540"/>
                <w:tab w:val="left" w:pos="10915"/>
              </w:tabs>
              <w:contextualSpacing/>
              <w:jc w:val="both"/>
              <w:rPr>
                <w:b/>
                <w:i/>
                <w:color w:val="FF0000"/>
                <w:sz w:val="24"/>
              </w:rPr>
            </w:pPr>
          </w:p>
          <w:p w:rsidR="00FA1C49" w:rsidRDefault="00FA1C49">
            <w:pPr>
              <w:tabs>
                <w:tab w:val="left" w:pos="540"/>
                <w:tab w:val="left" w:pos="10915"/>
              </w:tabs>
              <w:contextualSpacing/>
              <w:jc w:val="both"/>
              <w:rPr>
                <w:b/>
                <w:i/>
                <w:color w:val="FF0000"/>
                <w:sz w:val="24"/>
              </w:rPr>
            </w:pPr>
          </w:p>
          <w:p w:rsidR="00FA1C49" w:rsidRDefault="005911A3">
            <w:pPr>
              <w:tabs>
                <w:tab w:val="left" w:pos="540"/>
                <w:tab w:val="left" w:pos="10915"/>
              </w:tabs>
              <w:contextualSpacing/>
              <w:jc w:val="both"/>
            </w:pPr>
            <w:r>
              <w:rPr>
                <w:b/>
                <w:bCs/>
              </w:rPr>
              <w:t>Знать:</w:t>
            </w:r>
            <w:r>
              <w:t xml:space="preserve"> виды рисков и типы рисковых ситуаций по различным отдельным видам деятельности.  </w:t>
            </w:r>
          </w:p>
          <w:p w:rsidR="00FA1C49" w:rsidRDefault="00FA1C49">
            <w:pPr>
              <w:tabs>
                <w:tab w:val="left" w:pos="540"/>
                <w:tab w:val="left" w:pos="10915"/>
              </w:tabs>
              <w:contextualSpacing/>
              <w:jc w:val="both"/>
            </w:pPr>
          </w:p>
          <w:p w:rsidR="00FA1C49" w:rsidRDefault="005911A3">
            <w:pPr>
              <w:tabs>
                <w:tab w:val="left" w:pos="540"/>
                <w:tab w:val="left" w:pos="10915"/>
              </w:tabs>
              <w:contextualSpacing/>
              <w:jc w:val="both"/>
            </w:pPr>
            <w:r>
              <w:rPr>
                <w:b/>
                <w:bCs/>
              </w:rPr>
              <w:t xml:space="preserve">Уметь: </w:t>
            </w:r>
            <w:r>
              <w:t xml:space="preserve">выявлять виды рисков и </w:t>
            </w:r>
            <w:r>
              <w:lastRenderedPageBreak/>
              <w:t>возможные рисковые ситуации в зависимости от конкретного вида предпринимательской деятельности</w:t>
            </w:r>
          </w:p>
          <w:p w:rsidR="00FA1C49" w:rsidRDefault="00FA1C49">
            <w:pPr>
              <w:tabs>
                <w:tab w:val="left" w:pos="540"/>
                <w:tab w:val="left" w:pos="10915"/>
              </w:tabs>
              <w:contextualSpacing/>
              <w:jc w:val="both"/>
            </w:pPr>
          </w:p>
          <w:p w:rsidR="00FA1C49" w:rsidRDefault="005911A3">
            <w:pPr>
              <w:tabs>
                <w:tab w:val="left" w:pos="540"/>
                <w:tab w:val="left" w:pos="10915"/>
              </w:tabs>
              <w:contextualSpacing/>
              <w:jc w:val="both"/>
            </w:pPr>
            <w:r>
              <w:rPr>
                <w:b/>
                <w:bCs/>
              </w:rPr>
              <w:t>Знать:</w:t>
            </w:r>
            <w:r>
              <w:t xml:space="preserve"> механизмы выявления причин, условий возникновения предпринимательских рисков с использованием методов количественной и качественной оценки рисков. </w:t>
            </w:r>
          </w:p>
          <w:p w:rsidR="00FA1C49" w:rsidRDefault="005911A3">
            <w:pPr>
              <w:tabs>
                <w:tab w:val="left" w:pos="540"/>
                <w:tab w:val="left" w:pos="10915"/>
              </w:tabs>
              <w:contextualSpacing/>
              <w:jc w:val="both"/>
              <w:rPr>
                <w:b/>
                <w:i/>
                <w:color w:val="FF0000"/>
                <w:sz w:val="24"/>
              </w:rPr>
            </w:pPr>
            <w:r>
              <w:rPr>
                <w:b/>
                <w:bCs/>
              </w:rPr>
              <w:t>Уметь</w:t>
            </w:r>
            <w:r>
              <w:t>: выявлять причины и условия возникновения различных видов рисков.</w:t>
            </w:r>
          </w:p>
        </w:tc>
      </w:tr>
    </w:tbl>
    <w:p w:rsidR="00FA1C49" w:rsidRDefault="00FA1C49">
      <w:pPr>
        <w:pStyle w:val="a9"/>
        <w:tabs>
          <w:tab w:val="left" w:pos="10915"/>
        </w:tabs>
        <w:spacing w:line="319" w:lineRule="exact"/>
        <w:ind w:right="-284"/>
        <w:jc w:val="both"/>
        <w:rPr>
          <w:i/>
          <w:iCs/>
        </w:rPr>
      </w:pPr>
    </w:p>
    <w:p w:rsidR="00FA1C49" w:rsidRDefault="00FA1C49">
      <w:pPr>
        <w:tabs>
          <w:tab w:val="left" w:pos="428"/>
          <w:tab w:val="left" w:pos="10915"/>
        </w:tabs>
        <w:spacing w:line="360" w:lineRule="auto"/>
        <w:jc w:val="both"/>
        <w:rPr>
          <w:rStyle w:val="31"/>
          <w:b/>
          <w:spacing w:val="0"/>
          <w:sz w:val="28"/>
          <w:szCs w:val="28"/>
        </w:rPr>
      </w:pPr>
    </w:p>
    <w:p w:rsidR="00FA1C49" w:rsidRDefault="005911A3">
      <w:pPr>
        <w:tabs>
          <w:tab w:val="left" w:pos="428"/>
          <w:tab w:val="left" w:pos="10915"/>
        </w:tabs>
        <w:spacing w:line="360" w:lineRule="auto"/>
        <w:jc w:val="both"/>
        <w:rPr>
          <w:b/>
          <w:szCs w:val="28"/>
        </w:rPr>
      </w:pPr>
      <w:r>
        <w:rPr>
          <w:spacing w:val="-3"/>
        </w:rPr>
        <w:t xml:space="preserve"> </w:t>
      </w:r>
      <w:r>
        <w:rPr>
          <w:rStyle w:val="31"/>
          <w:b/>
          <w:spacing w:val="0"/>
          <w:sz w:val="28"/>
          <w:szCs w:val="28"/>
        </w:rPr>
        <w:t>3. Место дисциплины в структуре образовательной программы</w:t>
      </w:r>
    </w:p>
    <w:p w:rsidR="00FA1C49" w:rsidRDefault="005911A3">
      <w:pPr>
        <w:pStyle w:val="a9"/>
        <w:tabs>
          <w:tab w:val="left" w:pos="10915"/>
        </w:tabs>
        <w:spacing w:line="360" w:lineRule="auto"/>
        <w:ind w:right="-284"/>
        <w:jc w:val="both"/>
      </w:pPr>
      <w:r>
        <w:t xml:space="preserve">Дисциплина «Этика бизнеса и взаимодействие со стейкхолдерами» является дисциплиной </w:t>
      </w:r>
      <w:r w:rsidR="00A36271" w:rsidRPr="00A36271">
        <w:t>Общефак</w:t>
      </w:r>
      <w:r w:rsidR="00A36271">
        <w:t xml:space="preserve">ультетского (предпрофильного) </w:t>
      </w:r>
      <w:r>
        <w:t>цикла, обучающихся по направлению подготовки 38.03.02 «Менеджмент», ОП «Финансовый менеджмент» профиль «Финансовый менеджмент»; ОП «Управление бизнесом» профиль «Менеджмент в спорте, Менеджмент и управление бизнесом», «Управление продуктом»</w:t>
      </w:r>
    </w:p>
    <w:p w:rsidR="00FA1C49" w:rsidRDefault="00FA1C49">
      <w:pPr>
        <w:pStyle w:val="12"/>
        <w:tabs>
          <w:tab w:val="left" w:pos="10915"/>
        </w:tabs>
        <w:spacing w:line="360" w:lineRule="auto"/>
        <w:ind w:right="-426"/>
        <w:rPr>
          <w:rStyle w:val="31"/>
          <w:b/>
          <w:spacing w:val="0"/>
          <w:sz w:val="28"/>
          <w:szCs w:val="28"/>
        </w:rPr>
      </w:pPr>
    </w:p>
    <w:p w:rsidR="00FA1C49" w:rsidRDefault="005911A3">
      <w:pPr>
        <w:pStyle w:val="12"/>
        <w:tabs>
          <w:tab w:val="left" w:pos="10915"/>
        </w:tabs>
        <w:spacing w:line="360" w:lineRule="auto"/>
        <w:ind w:right="-426"/>
        <w:rPr>
          <w:rStyle w:val="31"/>
          <w:b/>
          <w:spacing w:val="0"/>
          <w:sz w:val="28"/>
          <w:szCs w:val="28"/>
        </w:rPr>
      </w:pPr>
      <w:r>
        <w:rPr>
          <w:rStyle w:val="31"/>
          <w:b/>
          <w:spacing w:val="0"/>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FA1C49" w:rsidRDefault="005911A3">
      <w:pPr>
        <w:pStyle w:val="a9"/>
        <w:tabs>
          <w:tab w:val="left" w:pos="10915"/>
        </w:tabs>
        <w:spacing w:line="360" w:lineRule="auto"/>
        <w:ind w:right="-284"/>
        <w:jc w:val="both"/>
        <w:rPr>
          <w:i/>
          <w:iCs/>
        </w:rPr>
      </w:pPr>
      <w:r>
        <w:rPr>
          <w:i/>
          <w:iCs/>
        </w:rPr>
        <w:t>для</w:t>
      </w:r>
      <w:r>
        <w:rPr>
          <w:i/>
          <w:iCs/>
          <w:spacing w:val="-3"/>
        </w:rPr>
        <w:t xml:space="preserve"> </w:t>
      </w:r>
      <w:r>
        <w:rPr>
          <w:i/>
          <w:iCs/>
        </w:rPr>
        <w:t>студентов,</w:t>
      </w:r>
      <w:r>
        <w:rPr>
          <w:i/>
          <w:iCs/>
          <w:spacing w:val="-3"/>
        </w:rPr>
        <w:t xml:space="preserve"> </w:t>
      </w:r>
      <w:r>
        <w:rPr>
          <w:i/>
          <w:iCs/>
        </w:rPr>
        <w:t>обучающихся</w:t>
      </w:r>
      <w:r>
        <w:rPr>
          <w:i/>
          <w:iCs/>
          <w:spacing w:val="-3"/>
        </w:rPr>
        <w:t xml:space="preserve"> </w:t>
      </w:r>
      <w:r>
        <w:rPr>
          <w:i/>
          <w:iCs/>
        </w:rPr>
        <w:t>по</w:t>
      </w:r>
      <w:r>
        <w:rPr>
          <w:i/>
          <w:iCs/>
          <w:spacing w:val="-1"/>
        </w:rPr>
        <w:t xml:space="preserve"> </w:t>
      </w:r>
      <w:r>
        <w:rPr>
          <w:i/>
          <w:iCs/>
        </w:rPr>
        <w:t>направлению</w:t>
      </w:r>
      <w:r>
        <w:rPr>
          <w:i/>
          <w:iCs/>
          <w:spacing w:val="-3"/>
        </w:rPr>
        <w:t xml:space="preserve"> </w:t>
      </w:r>
      <w:r>
        <w:rPr>
          <w:i/>
          <w:iCs/>
        </w:rPr>
        <w:t>подготовки 38.03.02</w:t>
      </w:r>
      <w:r>
        <w:rPr>
          <w:i/>
          <w:iCs/>
          <w:spacing w:val="-4"/>
        </w:rPr>
        <w:t xml:space="preserve"> </w:t>
      </w:r>
      <w:r>
        <w:rPr>
          <w:i/>
          <w:iCs/>
        </w:rPr>
        <w:t>«Менеджмент»,</w:t>
      </w:r>
      <w:r>
        <w:rPr>
          <w:i/>
          <w:iCs/>
          <w:spacing w:val="-6"/>
        </w:rPr>
        <w:t xml:space="preserve"> ОП «Финансовый менеджмент» </w:t>
      </w:r>
      <w:r>
        <w:rPr>
          <w:i/>
          <w:iCs/>
        </w:rPr>
        <w:t>профиль «Финансовый менеджмент»; ОП «Управление бизнесом» профил</w:t>
      </w:r>
      <w:r w:rsidR="00E95775">
        <w:rPr>
          <w:i/>
          <w:iCs/>
        </w:rPr>
        <w:t>и</w:t>
      </w:r>
      <w:r>
        <w:rPr>
          <w:i/>
          <w:iCs/>
        </w:rPr>
        <w:t xml:space="preserve"> «Менеджмент в спорте», «Управление продуктом»</w:t>
      </w:r>
      <w:r w:rsidR="00E95775">
        <w:rPr>
          <w:i/>
          <w:iCs/>
        </w:rPr>
        <w:t>, «Менеджмент и управление бизнесом». (очная форма обучения)</w:t>
      </w:r>
    </w:p>
    <w:p w:rsidR="00FA1C49" w:rsidRDefault="00FA1C49">
      <w:pPr>
        <w:pStyle w:val="12"/>
        <w:tabs>
          <w:tab w:val="left" w:pos="10915"/>
        </w:tabs>
        <w:spacing w:line="360" w:lineRule="auto"/>
        <w:ind w:right="-426"/>
        <w:rPr>
          <w:b/>
        </w:rPr>
      </w:pPr>
    </w:p>
    <w:tbl>
      <w:tblPr>
        <w:tblStyle w:val="TableNormal"/>
        <w:tblW w:w="10054" w:type="dxa"/>
        <w:tblInd w:w="5" w:type="dxa"/>
        <w:tblLayout w:type="fixed"/>
        <w:tblCellMar>
          <w:left w:w="5" w:type="dxa"/>
          <w:right w:w="5" w:type="dxa"/>
        </w:tblCellMar>
        <w:tblLook w:val="01E0" w:firstRow="1" w:lastRow="1" w:firstColumn="1" w:lastColumn="1" w:noHBand="0" w:noVBand="0"/>
      </w:tblPr>
      <w:tblGrid>
        <w:gridCol w:w="5093"/>
        <w:gridCol w:w="2831"/>
        <w:gridCol w:w="2130"/>
      </w:tblGrid>
      <w:tr w:rsidR="00FA1C49" w:rsidTr="00BF459B">
        <w:trPr>
          <w:trHeight w:val="551"/>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jc w:val="both"/>
              <w:rPr>
                <w:b/>
                <w:sz w:val="24"/>
              </w:rPr>
            </w:pPr>
            <w:r>
              <w:rPr>
                <w:b/>
                <w:sz w:val="24"/>
              </w:rPr>
              <w:t>Вид</w:t>
            </w:r>
            <w:r>
              <w:rPr>
                <w:b/>
                <w:spacing w:val="-2"/>
                <w:sz w:val="24"/>
              </w:rPr>
              <w:t xml:space="preserve"> </w:t>
            </w:r>
            <w:r>
              <w:rPr>
                <w:b/>
                <w:sz w:val="24"/>
              </w:rPr>
              <w:t>учебной</w:t>
            </w:r>
            <w:r>
              <w:rPr>
                <w:b/>
                <w:spacing w:val="-1"/>
                <w:sz w:val="24"/>
              </w:rPr>
              <w:t xml:space="preserve"> </w:t>
            </w:r>
            <w:r>
              <w:rPr>
                <w:b/>
                <w:sz w:val="24"/>
              </w:rPr>
              <w:t>работы</w:t>
            </w:r>
            <w:r>
              <w:rPr>
                <w:b/>
                <w:spacing w:val="56"/>
                <w:sz w:val="24"/>
              </w:rPr>
              <w:t xml:space="preserve"> </w:t>
            </w:r>
            <w:r>
              <w:rPr>
                <w:b/>
                <w:sz w:val="24"/>
              </w:rPr>
              <w:t>по</w:t>
            </w:r>
            <w:r>
              <w:rPr>
                <w:b/>
                <w:spacing w:val="-2"/>
                <w:sz w:val="24"/>
              </w:rPr>
              <w:t xml:space="preserve"> </w:t>
            </w:r>
            <w:r>
              <w:rPr>
                <w:b/>
                <w:sz w:val="24"/>
              </w:rPr>
              <w:t>дисциплине</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ind w:left="139"/>
              <w:rPr>
                <w:b/>
                <w:sz w:val="24"/>
              </w:rPr>
            </w:pPr>
            <w:r>
              <w:rPr>
                <w:b/>
                <w:sz w:val="24"/>
              </w:rPr>
              <w:t>Всего</w:t>
            </w:r>
          </w:p>
          <w:p w:rsidR="00FA1C49" w:rsidRDefault="005911A3">
            <w:pPr>
              <w:pStyle w:val="TableParagraph"/>
              <w:tabs>
                <w:tab w:val="left" w:pos="10915"/>
              </w:tabs>
              <w:spacing w:line="257" w:lineRule="exact"/>
              <w:ind w:left="139" w:right="652"/>
              <w:rPr>
                <w:b/>
                <w:sz w:val="24"/>
              </w:rPr>
            </w:pPr>
            <w:r>
              <w:rPr>
                <w:b/>
                <w:sz w:val="24"/>
              </w:rPr>
              <w:t>(в</w:t>
            </w:r>
            <w:r>
              <w:rPr>
                <w:b/>
                <w:spacing w:val="-2"/>
                <w:sz w:val="24"/>
              </w:rPr>
              <w:t xml:space="preserve"> </w:t>
            </w:r>
            <w:r>
              <w:rPr>
                <w:b/>
                <w:sz w:val="24"/>
              </w:rPr>
              <w:t>з/е</w:t>
            </w:r>
            <w:r>
              <w:rPr>
                <w:b/>
                <w:spacing w:val="-1"/>
                <w:sz w:val="24"/>
              </w:rPr>
              <w:t xml:space="preserve"> </w:t>
            </w:r>
            <w:r>
              <w:rPr>
                <w:b/>
                <w:sz w:val="24"/>
              </w:rPr>
              <w:t>и</w:t>
            </w:r>
            <w:r>
              <w:rPr>
                <w:b/>
                <w:spacing w:val="-1"/>
                <w:sz w:val="24"/>
              </w:rPr>
              <w:t xml:space="preserve"> </w:t>
            </w:r>
            <w:r>
              <w:rPr>
                <w:b/>
                <w:sz w:val="24"/>
              </w:rPr>
              <w:t>часах)</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6" w:lineRule="exact"/>
              <w:ind w:left="141" w:right="-8"/>
              <w:jc w:val="both"/>
              <w:rPr>
                <w:b/>
                <w:sz w:val="24"/>
              </w:rPr>
            </w:pPr>
            <w:r>
              <w:rPr>
                <w:b/>
                <w:sz w:val="24"/>
              </w:rPr>
              <w:t xml:space="preserve">Семестр 5 </w:t>
            </w:r>
          </w:p>
          <w:p w:rsidR="00FA1C49" w:rsidRDefault="005911A3">
            <w:pPr>
              <w:pStyle w:val="TableParagraph"/>
              <w:tabs>
                <w:tab w:val="left" w:pos="10915"/>
              </w:tabs>
              <w:spacing w:line="276" w:lineRule="exact"/>
              <w:ind w:left="141" w:right="-8"/>
              <w:jc w:val="both"/>
              <w:rPr>
                <w:b/>
                <w:sz w:val="24"/>
              </w:rPr>
            </w:pPr>
            <w:r>
              <w:rPr>
                <w:b/>
                <w:sz w:val="24"/>
              </w:rPr>
              <w:t>(</w:t>
            </w:r>
          </w:p>
          <w:p w:rsidR="00FA1C49" w:rsidRDefault="005911A3">
            <w:pPr>
              <w:pStyle w:val="TableParagraph"/>
              <w:tabs>
                <w:tab w:val="left" w:pos="10915"/>
              </w:tabs>
              <w:spacing w:line="276" w:lineRule="exact"/>
              <w:ind w:left="141" w:right="-8"/>
              <w:jc w:val="both"/>
              <w:rPr>
                <w:b/>
                <w:sz w:val="24"/>
              </w:rPr>
            </w:pPr>
            <w:r>
              <w:rPr>
                <w:b/>
                <w:sz w:val="24"/>
              </w:rPr>
              <w:t>в</w:t>
            </w:r>
            <w:r>
              <w:rPr>
                <w:b/>
                <w:spacing w:val="-2"/>
                <w:sz w:val="24"/>
              </w:rPr>
              <w:t xml:space="preserve"> </w:t>
            </w:r>
            <w:r>
              <w:rPr>
                <w:b/>
                <w:sz w:val="24"/>
              </w:rPr>
              <w:t>часах)</w:t>
            </w:r>
          </w:p>
        </w:tc>
      </w:tr>
      <w:tr w:rsidR="00FA1C49" w:rsidTr="00BF459B">
        <w:trPr>
          <w:trHeight w:val="33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jc w:val="both"/>
              <w:rPr>
                <w:b/>
                <w:sz w:val="24"/>
              </w:rPr>
            </w:pPr>
            <w:r>
              <w:rPr>
                <w:b/>
                <w:sz w:val="24"/>
              </w:rPr>
              <w:t>Общая</w:t>
            </w:r>
            <w:r>
              <w:rPr>
                <w:b/>
                <w:spacing w:val="-3"/>
                <w:sz w:val="24"/>
              </w:rPr>
              <w:t xml:space="preserve"> </w:t>
            </w:r>
            <w:r>
              <w:rPr>
                <w:b/>
                <w:sz w:val="24"/>
              </w:rPr>
              <w:t>трудоемкость</w:t>
            </w:r>
            <w:r>
              <w:rPr>
                <w:b/>
                <w:spacing w:val="-5"/>
                <w:sz w:val="24"/>
              </w:rPr>
              <w:t xml:space="preserve"> </w:t>
            </w:r>
            <w:r>
              <w:rPr>
                <w:b/>
                <w:sz w:val="24"/>
              </w:rPr>
              <w:t>дисциплины</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ind w:left="139" w:right="143"/>
              <w:rPr>
                <w:b/>
                <w:sz w:val="24"/>
              </w:rPr>
            </w:pPr>
            <w:r>
              <w:rPr>
                <w:b/>
                <w:sz w:val="24"/>
              </w:rPr>
              <w:t>5 з.е</w:t>
            </w:r>
            <w:r>
              <w:rPr>
                <w:b/>
                <w:spacing w:val="-2"/>
                <w:sz w:val="24"/>
              </w:rPr>
              <w:t xml:space="preserve"> </w:t>
            </w:r>
            <w:r>
              <w:rPr>
                <w:b/>
                <w:sz w:val="24"/>
              </w:rPr>
              <w:t>./ 180</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ind w:left="141" w:right="-8"/>
              <w:jc w:val="both"/>
              <w:rPr>
                <w:b/>
                <w:sz w:val="24"/>
              </w:rPr>
            </w:pPr>
            <w:r>
              <w:rPr>
                <w:b/>
                <w:sz w:val="24"/>
              </w:rPr>
              <w:t>180</w:t>
            </w:r>
          </w:p>
        </w:tc>
      </w:tr>
      <w:tr w:rsidR="00FA1C49" w:rsidTr="00BF459B">
        <w:trPr>
          <w:trHeight w:val="277"/>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before="1" w:line="257" w:lineRule="exact"/>
              <w:jc w:val="both"/>
              <w:rPr>
                <w:b/>
                <w:i/>
                <w:sz w:val="24"/>
              </w:rPr>
            </w:pPr>
            <w:r>
              <w:rPr>
                <w:b/>
                <w:i/>
                <w:sz w:val="24"/>
              </w:rPr>
              <w:t>Контактная</w:t>
            </w:r>
            <w:r>
              <w:rPr>
                <w:b/>
                <w:i/>
                <w:spacing w:val="-3"/>
                <w:sz w:val="24"/>
              </w:rPr>
              <w:t xml:space="preserve"> </w:t>
            </w:r>
            <w:r>
              <w:rPr>
                <w:b/>
                <w:i/>
                <w:sz w:val="24"/>
              </w:rPr>
              <w:t>работа</w:t>
            </w:r>
            <w:r>
              <w:rPr>
                <w:b/>
                <w:i/>
                <w:spacing w:val="-1"/>
                <w:sz w:val="24"/>
              </w:rPr>
              <w:t xml:space="preserve"> </w:t>
            </w:r>
            <w:r>
              <w:rPr>
                <w:b/>
                <w:i/>
                <w:sz w:val="24"/>
              </w:rPr>
              <w:t>-</w:t>
            </w:r>
            <w:r>
              <w:rPr>
                <w:b/>
                <w:i/>
                <w:spacing w:val="-4"/>
                <w:sz w:val="24"/>
              </w:rPr>
              <w:t xml:space="preserve"> </w:t>
            </w:r>
            <w:r>
              <w:rPr>
                <w:b/>
                <w:i/>
                <w:sz w:val="24"/>
              </w:rPr>
              <w:t>Аудиторные</w:t>
            </w:r>
            <w:r>
              <w:rPr>
                <w:b/>
                <w:i/>
                <w:spacing w:val="-3"/>
                <w:sz w:val="24"/>
              </w:rPr>
              <w:t xml:space="preserve"> </w:t>
            </w:r>
            <w:r>
              <w:rPr>
                <w:b/>
                <w:i/>
                <w:sz w:val="24"/>
              </w:rPr>
              <w:t>занятия</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before="1" w:line="257" w:lineRule="exact"/>
              <w:ind w:left="139" w:right="650"/>
              <w:rPr>
                <w:b/>
                <w:i/>
                <w:sz w:val="24"/>
              </w:rPr>
            </w:pPr>
            <w:r>
              <w:rPr>
                <w:b/>
                <w:i/>
                <w:sz w:val="24"/>
              </w:rPr>
              <w:t>68</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before="1" w:line="257" w:lineRule="exact"/>
              <w:ind w:left="141" w:right="-8"/>
              <w:jc w:val="both"/>
              <w:rPr>
                <w:b/>
                <w:i/>
                <w:sz w:val="24"/>
              </w:rPr>
            </w:pPr>
            <w:r>
              <w:rPr>
                <w:b/>
                <w:i/>
                <w:sz w:val="24"/>
              </w:rPr>
              <w:t>68</w:t>
            </w:r>
          </w:p>
        </w:tc>
      </w:tr>
      <w:tr w:rsidR="00FA1C49"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jc w:val="both"/>
              <w:rPr>
                <w:i/>
                <w:sz w:val="24"/>
              </w:rPr>
            </w:pPr>
            <w:r>
              <w:rPr>
                <w:i/>
                <w:sz w:val="24"/>
              </w:rPr>
              <w:t>Лекции</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i/>
                <w:sz w:val="24"/>
              </w:rPr>
            </w:pPr>
            <w:r>
              <w:rPr>
                <w:i/>
                <w:sz w:val="24"/>
              </w:rPr>
              <w:t>34</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41" w:right="-8"/>
              <w:jc w:val="both"/>
              <w:rPr>
                <w:i/>
                <w:sz w:val="24"/>
              </w:rPr>
            </w:pPr>
            <w:r>
              <w:rPr>
                <w:i/>
                <w:sz w:val="24"/>
              </w:rPr>
              <w:t>34</w:t>
            </w:r>
          </w:p>
        </w:tc>
      </w:tr>
      <w:tr w:rsidR="00FA1C49"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jc w:val="both"/>
              <w:rPr>
                <w:b/>
                <w:i/>
                <w:sz w:val="24"/>
              </w:rPr>
            </w:pPr>
            <w:r>
              <w:rPr>
                <w:b/>
                <w:i/>
                <w:sz w:val="24"/>
              </w:rPr>
              <w:t>Семинары,</w:t>
            </w:r>
            <w:r>
              <w:rPr>
                <w:b/>
                <w:i/>
                <w:spacing w:val="-4"/>
                <w:sz w:val="24"/>
              </w:rPr>
              <w:t xml:space="preserve"> </w:t>
            </w:r>
            <w:r>
              <w:rPr>
                <w:b/>
                <w:i/>
                <w:sz w:val="24"/>
              </w:rPr>
              <w:t>практические</w:t>
            </w:r>
            <w:r>
              <w:rPr>
                <w:b/>
                <w:i/>
                <w:spacing w:val="-4"/>
                <w:sz w:val="24"/>
              </w:rPr>
              <w:t xml:space="preserve"> </w:t>
            </w:r>
            <w:r>
              <w:rPr>
                <w:b/>
                <w:i/>
                <w:sz w:val="24"/>
              </w:rPr>
              <w:t>занятия</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i/>
                <w:sz w:val="24"/>
              </w:rPr>
            </w:pPr>
            <w:r>
              <w:rPr>
                <w:i/>
                <w:sz w:val="24"/>
              </w:rPr>
              <w:t>34</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41" w:right="-8"/>
              <w:jc w:val="both"/>
              <w:rPr>
                <w:i/>
                <w:sz w:val="24"/>
              </w:rPr>
            </w:pPr>
            <w:r>
              <w:rPr>
                <w:i/>
                <w:sz w:val="24"/>
              </w:rPr>
              <w:t>34</w:t>
            </w:r>
          </w:p>
        </w:tc>
      </w:tr>
      <w:tr w:rsidR="00FA1C49"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jc w:val="both"/>
              <w:rPr>
                <w:b/>
                <w:i/>
                <w:sz w:val="24"/>
              </w:rPr>
            </w:pPr>
            <w:r>
              <w:rPr>
                <w:b/>
                <w:i/>
                <w:sz w:val="24"/>
              </w:rPr>
              <w:t>Самостоятельная</w:t>
            </w:r>
            <w:r>
              <w:rPr>
                <w:b/>
                <w:i/>
                <w:spacing w:val="-4"/>
                <w:sz w:val="24"/>
              </w:rPr>
              <w:t xml:space="preserve"> </w:t>
            </w:r>
            <w:r>
              <w:rPr>
                <w:b/>
                <w:i/>
                <w:sz w:val="24"/>
              </w:rPr>
              <w:t>работа</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b/>
                <w:i/>
                <w:sz w:val="24"/>
              </w:rPr>
            </w:pPr>
            <w:r>
              <w:rPr>
                <w:b/>
                <w:i/>
                <w:sz w:val="24"/>
              </w:rPr>
              <w:t>112</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41" w:right="-8"/>
              <w:jc w:val="both"/>
              <w:rPr>
                <w:b/>
                <w:i/>
                <w:sz w:val="24"/>
              </w:rPr>
            </w:pPr>
            <w:r>
              <w:rPr>
                <w:b/>
                <w:i/>
                <w:sz w:val="24"/>
              </w:rPr>
              <w:t>112</w:t>
            </w:r>
          </w:p>
        </w:tc>
      </w:tr>
      <w:tr w:rsidR="00FA1C49" w:rsidTr="00BF459B">
        <w:trPr>
          <w:trHeight w:val="827"/>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0" w:lineRule="exact"/>
              <w:jc w:val="both"/>
              <w:rPr>
                <w:sz w:val="24"/>
              </w:rPr>
            </w:pPr>
            <w:r>
              <w:rPr>
                <w:sz w:val="24"/>
              </w:rPr>
              <w:lastRenderedPageBreak/>
              <w:t>Вид</w:t>
            </w:r>
            <w:r>
              <w:rPr>
                <w:spacing w:val="-3"/>
                <w:sz w:val="24"/>
              </w:rPr>
              <w:t xml:space="preserve"> </w:t>
            </w:r>
            <w:r>
              <w:rPr>
                <w:sz w:val="24"/>
              </w:rPr>
              <w:t>текущего</w:t>
            </w:r>
            <w:r>
              <w:rPr>
                <w:spacing w:val="-3"/>
                <w:sz w:val="24"/>
              </w:rPr>
              <w:t xml:space="preserve"> </w:t>
            </w:r>
            <w:r>
              <w:rPr>
                <w:sz w:val="24"/>
              </w:rPr>
              <w:t>контроля</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61" w:lineRule="exact"/>
              <w:ind w:left="139" w:right="650"/>
              <w:rPr>
                <w:i/>
                <w:sz w:val="24"/>
              </w:rPr>
            </w:pPr>
            <w:r>
              <w:rPr>
                <w:i/>
                <w:sz w:val="24"/>
              </w:rPr>
              <w:t>Домашнее творческое задание</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61" w:lineRule="exact"/>
              <w:ind w:left="146" w:right="141"/>
              <w:jc w:val="both"/>
              <w:rPr>
                <w:i/>
                <w:sz w:val="24"/>
              </w:rPr>
            </w:pPr>
            <w:r>
              <w:rPr>
                <w:i/>
                <w:sz w:val="24"/>
              </w:rPr>
              <w:t>Домашнее творческое задание</w:t>
            </w:r>
          </w:p>
        </w:tc>
      </w:tr>
      <w:tr w:rsidR="00FA1C49" w:rsidTr="00BF459B">
        <w:trPr>
          <w:trHeight w:val="278"/>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9" w:lineRule="exact"/>
              <w:jc w:val="both"/>
              <w:rPr>
                <w:sz w:val="24"/>
              </w:rPr>
            </w:pPr>
            <w:r>
              <w:rPr>
                <w:sz w:val="24"/>
              </w:rPr>
              <w:t>Вид</w:t>
            </w:r>
            <w:r>
              <w:rPr>
                <w:spacing w:val="-3"/>
                <w:sz w:val="24"/>
              </w:rPr>
              <w:t xml:space="preserve"> </w:t>
            </w:r>
            <w:r>
              <w:rPr>
                <w:sz w:val="24"/>
              </w:rPr>
              <w:t>промежуточной</w:t>
            </w:r>
            <w:r>
              <w:rPr>
                <w:spacing w:val="-2"/>
                <w:sz w:val="24"/>
              </w:rPr>
              <w:t xml:space="preserve"> </w:t>
            </w:r>
            <w:r>
              <w:rPr>
                <w:sz w:val="24"/>
              </w:rPr>
              <w:t>аттестации</w:t>
            </w:r>
          </w:p>
        </w:tc>
        <w:tc>
          <w:tcPr>
            <w:tcW w:w="2831"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9" w:lineRule="exact"/>
              <w:ind w:left="139" w:right="649"/>
              <w:jc w:val="both"/>
              <w:rPr>
                <w:i/>
                <w:sz w:val="24"/>
              </w:rPr>
            </w:pPr>
            <w:r>
              <w:rPr>
                <w:i/>
                <w:sz w:val="24"/>
              </w:rPr>
              <w:t>Экзамен</w:t>
            </w:r>
          </w:p>
        </w:tc>
        <w:tc>
          <w:tcPr>
            <w:tcW w:w="2130"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9" w:lineRule="exact"/>
              <w:ind w:left="4" w:right="674"/>
              <w:jc w:val="both"/>
              <w:rPr>
                <w:i/>
                <w:sz w:val="24"/>
              </w:rPr>
            </w:pPr>
            <w:r>
              <w:rPr>
                <w:i/>
                <w:sz w:val="24"/>
              </w:rPr>
              <w:t xml:space="preserve">Экзамен </w:t>
            </w:r>
          </w:p>
        </w:tc>
      </w:tr>
    </w:tbl>
    <w:p w:rsidR="00A46636" w:rsidRDefault="00A46636">
      <w:pPr>
        <w:pStyle w:val="a9"/>
        <w:tabs>
          <w:tab w:val="left" w:pos="10915"/>
        </w:tabs>
        <w:spacing w:line="319" w:lineRule="exact"/>
        <w:ind w:right="-284"/>
        <w:jc w:val="both"/>
        <w:rPr>
          <w:i/>
          <w:iCs/>
        </w:rPr>
      </w:pPr>
    </w:p>
    <w:p w:rsidR="00FA1C49" w:rsidRDefault="005911A3">
      <w:pPr>
        <w:pStyle w:val="a9"/>
        <w:tabs>
          <w:tab w:val="left" w:pos="10915"/>
        </w:tabs>
        <w:spacing w:line="319" w:lineRule="exact"/>
        <w:ind w:right="-284"/>
        <w:jc w:val="both"/>
        <w:rPr>
          <w:i/>
          <w:iCs/>
        </w:rPr>
      </w:pPr>
      <w:r>
        <w:rPr>
          <w:i/>
          <w:iCs/>
        </w:rPr>
        <w:t>для</w:t>
      </w:r>
      <w:r>
        <w:rPr>
          <w:i/>
          <w:iCs/>
          <w:spacing w:val="-3"/>
        </w:rPr>
        <w:t xml:space="preserve"> </w:t>
      </w:r>
      <w:r>
        <w:rPr>
          <w:i/>
          <w:iCs/>
        </w:rPr>
        <w:t>студентов,</w:t>
      </w:r>
      <w:r>
        <w:rPr>
          <w:i/>
          <w:iCs/>
          <w:spacing w:val="-3"/>
        </w:rPr>
        <w:t xml:space="preserve"> </w:t>
      </w:r>
      <w:r>
        <w:rPr>
          <w:i/>
          <w:iCs/>
        </w:rPr>
        <w:t>обучающихся</w:t>
      </w:r>
      <w:r>
        <w:rPr>
          <w:i/>
          <w:iCs/>
          <w:spacing w:val="-3"/>
        </w:rPr>
        <w:t xml:space="preserve"> </w:t>
      </w:r>
      <w:r>
        <w:rPr>
          <w:i/>
          <w:iCs/>
        </w:rPr>
        <w:t>по</w:t>
      </w:r>
      <w:r>
        <w:rPr>
          <w:i/>
          <w:iCs/>
          <w:spacing w:val="-1"/>
        </w:rPr>
        <w:t xml:space="preserve"> </w:t>
      </w:r>
      <w:r>
        <w:rPr>
          <w:i/>
          <w:iCs/>
        </w:rPr>
        <w:t>направлению</w:t>
      </w:r>
      <w:r>
        <w:rPr>
          <w:i/>
          <w:iCs/>
          <w:spacing w:val="-3"/>
        </w:rPr>
        <w:t xml:space="preserve"> </w:t>
      </w:r>
      <w:r>
        <w:rPr>
          <w:i/>
          <w:iCs/>
        </w:rPr>
        <w:t>подготовки 38.03.02</w:t>
      </w:r>
      <w:r>
        <w:rPr>
          <w:i/>
          <w:iCs/>
          <w:spacing w:val="-4"/>
        </w:rPr>
        <w:t xml:space="preserve"> </w:t>
      </w:r>
      <w:r>
        <w:rPr>
          <w:i/>
          <w:iCs/>
        </w:rPr>
        <w:t>«Менеджмент»,</w:t>
      </w:r>
      <w:r>
        <w:rPr>
          <w:i/>
          <w:iCs/>
          <w:spacing w:val="-6"/>
        </w:rPr>
        <w:t xml:space="preserve"> </w:t>
      </w:r>
      <w:r>
        <w:rPr>
          <w:i/>
          <w:iCs/>
        </w:rPr>
        <w:t>ОП «Управление бизнесом» профиль «Менеджмент и управление бизнесом», очно-заочного обучения</w:t>
      </w:r>
    </w:p>
    <w:tbl>
      <w:tblPr>
        <w:tblStyle w:val="TableNormal"/>
        <w:tblW w:w="9913" w:type="dxa"/>
        <w:tblInd w:w="5" w:type="dxa"/>
        <w:tblLayout w:type="fixed"/>
        <w:tblCellMar>
          <w:left w:w="5" w:type="dxa"/>
          <w:right w:w="5" w:type="dxa"/>
        </w:tblCellMar>
        <w:tblLook w:val="01E0" w:firstRow="1" w:lastRow="1" w:firstColumn="1" w:lastColumn="1" w:noHBand="0" w:noVBand="0"/>
      </w:tblPr>
      <w:tblGrid>
        <w:gridCol w:w="5093"/>
        <w:gridCol w:w="2835"/>
        <w:gridCol w:w="1985"/>
      </w:tblGrid>
      <w:tr w:rsidR="00C0167A" w:rsidTr="00BF459B">
        <w:trPr>
          <w:trHeight w:val="551"/>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5" w:lineRule="exact"/>
              <w:jc w:val="both"/>
              <w:rPr>
                <w:b/>
                <w:sz w:val="24"/>
              </w:rPr>
            </w:pPr>
            <w:r>
              <w:rPr>
                <w:b/>
                <w:sz w:val="24"/>
              </w:rPr>
              <w:t>Вид</w:t>
            </w:r>
            <w:r>
              <w:rPr>
                <w:b/>
                <w:spacing w:val="-2"/>
                <w:sz w:val="24"/>
              </w:rPr>
              <w:t xml:space="preserve"> </w:t>
            </w:r>
            <w:r>
              <w:rPr>
                <w:b/>
                <w:sz w:val="24"/>
              </w:rPr>
              <w:t>учебной</w:t>
            </w:r>
            <w:r>
              <w:rPr>
                <w:b/>
                <w:spacing w:val="-1"/>
                <w:sz w:val="24"/>
              </w:rPr>
              <w:t xml:space="preserve"> </w:t>
            </w:r>
            <w:r>
              <w:rPr>
                <w:b/>
                <w:sz w:val="24"/>
              </w:rPr>
              <w:t>работы</w:t>
            </w:r>
            <w:r>
              <w:rPr>
                <w:b/>
                <w:spacing w:val="56"/>
                <w:sz w:val="24"/>
              </w:rPr>
              <w:t xml:space="preserve"> </w:t>
            </w:r>
            <w:r>
              <w:rPr>
                <w:b/>
                <w:sz w:val="24"/>
              </w:rPr>
              <w:t>по</w:t>
            </w:r>
            <w:r>
              <w:rPr>
                <w:b/>
                <w:spacing w:val="-2"/>
                <w:sz w:val="24"/>
              </w:rPr>
              <w:t xml:space="preserve"> </w:t>
            </w:r>
            <w:r>
              <w:rPr>
                <w:b/>
                <w:sz w:val="24"/>
              </w:rPr>
              <w:t>дисциплине</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5" w:lineRule="exact"/>
              <w:ind w:left="139"/>
              <w:rPr>
                <w:b/>
                <w:sz w:val="24"/>
              </w:rPr>
            </w:pPr>
            <w:r>
              <w:rPr>
                <w:b/>
                <w:sz w:val="24"/>
              </w:rPr>
              <w:t>Всего</w:t>
            </w:r>
          </w:p>
          <w:p w:rsidR="00C0167A" w:rsidRDefault="00C0167A">
            <w:pPr>
              <w:pStyle w:val="TableParagraph"/>
              <w:tabs>
                <w:tab w:val="left" w:pos="10915"/>
              </w:tabs>
              <w:spacing w:line="257" w:lineRule="exact"/>
              <w:ind w:left="139" w:right="652"/>
              <w:rPr>
                <w:b/>
                <w:sz w:val="24"/>
              </w:rPr>
            </w:pPr>
            <w:r>
              <w:rPr>
                <w:b/>
                <w:sz w:val="24"/>
              </w:rPr>
              <w:t>(в</w:t>
            </w:r>
            <w:r>
              <w:rPr>
                <w:b/>
                <w:spacing w:val="-2"/>
                <w:sz w:val="24"/>
              </w:rPr>
              <w:t xml:space="preserve"> </w:t>
            </w:r>
            <w:r>
              <w:rPr>
                <w:b/>
                <w:sz w:val="24"/>
              </w:rPr>
              <w:t>з/е</w:t>
            </w:r>
            <w:r>
              <w:rPr>
                <w:b/>
                <w:spacing w:val="-1"/>
                <w:sz w:val="24"/>
              </w:rPr>
              <w:t xml:space="preserve"> </w:t>
            </w:r>
            <w:r>
              <w:rPr>
                <w:b/>
                <w:sz w:val="24"/>
              </w:rPr>
              <w:t>и</w:t>
            </w:r>
            <w:r>
              <w:rPr>
                <w:b/>
                <w:spacing w:val="-1"/>
                <w:sz w:val="24"/>
              </w:rPr>
              <w:t xml:space="preserve"> </w:t>
            </w:r>
            <w:r>
              <w:rPr>
                <w:b/>
                <w:sz w:val="24"/>
              </w:rPr>
              <w:t>часах)</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6" w:lineRule="exact"/>
              <w:ind w:left="141" w:right="-8"/>
              <w:jc w:val="both"/>
              <w:rPr>
                <w:b/>
                <w:sz w:val="24"/>
              </w:rPr>
            </w:pPr>
            <w:r>
              <w:rPr>
                <w:b/>
                <w:sz w:val="24"/>
              </w:rPr>
              <w:t xml:space="preserve">Семестр 5 </w:t>
            </w:r>
          </w:p>
          <w:p w:rsidR="00C0167A" w:rsidRDefault="00C0167A">
            <w:pPr>
              <w:pStyle w:val="TableParagraph"/>
              <w:tabs>
                <w:tab w:val="left" w:pos="10915"/>
              </w:tabs>
              <w:spacing w:line="276" w:lineRule="exact"/>
              <w:ind w:left="141" w:right="-8"/>
              <w:jc w:val="both"/>
              <w:rPr>
                <w:b/>
                <w:sz w:val="24"/>
              </w:rPr>
            </w:pPr>
            <w:r>
              <w:rPr>
                <w:b/>
                <w:sz w:val="24"/>
              </w:rPr>
              <w:t>(</w:t>
            </w:r>
          </w:p>
          <w:p w:rsidR="00C0167A" w:rsidRDefault="00C0167A">
            <w:pPr>
              <w:pStyle w:val="TableParagraph"/>
              <w:tabs>
                <w:tab w:val="left" w:pos="10915"/>
              </w:tabs>
              <w:spacing w:line="276" w:lineRule="exact"/>
              <w:ind w:left="141" w:right="-8"/>
              <w:jc w:val="both"/>
              <w:rPr>
                <w:b/>
                <w:sz w:val="24"/>
              </w:rPr>
            </w:pPr>
            <w:r>
              <w:rPr>
                <w:b/>
                <w:sz w:val="24"/>
              </w:rPr>
              <w:t>в</w:t>
            </w:r>
            <w:r>
              <w:rPr>
                <w:b/>
                <w:spacing w:val="-2"/>
                <w:sz w:val="24"/>
              </w:rPr>
              <w:t xml:space="preserve"> </w:t>
            </w:r>
            <w:r>
              <w:rPr>
                <w:b/>
                <w:sz w:val="24"/>
              </w:rPr>
              <w:t>часах)</w:t>
            </w:r>
          </w:p>
        </w:tc>
      </w:tr>
      <w:tr w:rsidR="00C0167A" w:rsidTr="00BF459B">
        <w:trPr>
          <w:trHeight w:val="335"/>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5" w:lineRule="exact"/>
              <w:jc w:val="both"/>
              <w:rPr>
                <w:b/>
                <w:sz w:val="24"/>
              </w:rPr>
            </w:pPr>
            <w:r>
              <w:rPr>
                <w:b/>
                <w:sz w:val="24"/>
              </w:rPr>
              <w:t>Общая</w:t>
            </w:r>
            <w:r>
              <w:rPr>
                <w:b/>
                <w:spacing w:val="-3"/>
                <w:sz w:val="24"/>
              </w:rPr>
              <w:t xml:space="preserve"> </w:t>
            </w:r>
            <w:r>
              <w:rPr>
                <w:b/>
                <w:sz w:val="24"/>
              </w:rPr>
              <w:t>трудоемкость</w:t>
            </w:r>
            <w:r>
              <w:rPr>
                <w:b/>
                <w:spacing w:val="-5"/>
                <w:sz w:val="24"/>
              </w:rPr>
              <w:t xml:space="preserve"> </w:t>
            </w:r>
            <w:r>
              <w:rPr>
                <w:b/>
                <w:sz w:val="24"/>
              </w:rPr>
              <w:t>дисциплины</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5" w:lineRule="exact"/>
              <w:ind w:left="139" w:right="143"/>
              <w:rPr>
                <w:b/>
                <w:sz w:val="24"/>
              </w:rPr>
            </w:pPr>
            <w:r>
              <w:rPr>
                <w:b/>
                <w:sz w:val="24"/>
              </w:rPr>
              <w:t>5 з.е</w:t>
            </w:r>
            <w:r>
              <w:rPr>
                <w:b/>
                <w:spacing w:val="-2"/>
                <w:sz w:val="24"/>
              </w:rPr>
              <w:t xml:space="preserve"> </w:t>
            </w:r>
            <w:r>
              <w:rPr>
                <w:b/>
                <w:sz w:val="24"/>
              </w:rPr>
              <w:t>./ 180</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5" w:lineRule="exact"/>
              <w:ind w:left="141" w:right="-8"/>
              <w:jc w:val="both"/>
              <w:rPr>
                <w:b/>
                <w:sz w:val="24"/>
              </w:rPr>
            </w:pPr>
            <w:r>
              <w:rPr>
                <w:b/>
                <w:sz w:val="24"/>
              </w:rPr>
              <w:t>180</w:t>
            </w:r>
          </w:p>
        </w:tc>
      </w:tr>
      <w:tr w:rsidR="00C0167A" w:rsidTr="00BF459B">
        <w:trPr>
          <w:trHeight w:val="277"/>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before="1" w:line="257" w:lineRule="exact"/>
              <w:jc w:val="both"/>
              <w:rPr>
                <w:b/>
                <w:i/>
                <w:sz w:val="24"/>
              </w:rPr>
            </w:pPr>
            <w:r>
              <w:rPr>
                <w:b/>
                <w:i/>
                <w:sz w:val="24"/>
              </w:rPr>
              <w:t>Контактная</w:t>
            </w:r>
            <w:r>
              <w:rPr>
                <w:b/>
                <w:i/>
                <w:spacing w:val="-3"/>
                <w:sz w:val="24"/>
              </w:rPr>
              <w:t xml:space="preserve"> </w:t>
            </w:r>
            <w:r>
              <w:rPr>
                <w:b/>
                <w:i/>
                <w:sz w:val="24"/>
              </w:rPr>
              <w:t>работа</w:t>
            </w:r>
            <w:r>
              <w:rPr>
                <w:b/>
                <w:i/>
                <w:spacing w:val="-1"/>
                <w:sz w:val="24"/>
              </w:rPr>
              <w:t xml:space="preserve"> </w:t>
            </w:r>
            <w:r>
              <w:rPr>
                <w:b/>
                <w:i/>
                <w:sz w:val="24"/>
              </w:rPr>
              <w:t>-</w:t>
            </w:r>
            <w:r>
              <w:rPr>
                <w:b/>
                <w:i/>
                <w:spacing w:val="-4"/>
                <w:sz w:val="24"/>
              </w:rPr>
              <w:t xml:space="preserve"> </w:t>
            </w:r>
            <w:r>
              <w:rPr>
                <w:b/>
                <w:i/>
                <w:sz w:val="24"/>
              </w:rPr>
              <w:t>Аудиторные</w:t>
            </w:r>
            <w:r>
              <w:rPr>
                <w:b/>
                <w:i/>
                <w:spacing w:val="-3"/>
                <w:sz w:val="24"/>
              </w:rPr>
              <w:t xml:space="preserve"> </w:t>
            </w:r>
            <w:r>
              <w:rPr>
                <w:b/>
                <w:i/>
                <w:sz w:val="24"/>
              </w:rPr>
              <w:t>занятия</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before="1" w:line="257" w:lineRule="exact"/>
              <w:ind w:left="139" w:right="650"/>
              <w:rPr>
                <w:b/>
                <w:i/>
                <w:sz w:val="24"/>
              </w:rPr>
            </w:pPr>
            <w:r>
              <w:rPr>
                <w:b/>
                <w:i/>
                <w:sz w:val="24"/>
              </w:rPr>
              <w:t>50</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before="1" w:line="257" w:lineRule="exact"/>
              <w:ind w:left="141" w:right="-8"/>
              <w:jc w:val="both"/>
              <w:rPr>
                <w:b/>
                <w:i/>
                <w:sz w:val="24"/>
              </w:rPr>
            </w:pPr>
            <w:r>
              <w:rPr>
                <w:b/>
                <w:i/>
                <w:sz w:val="24"/>
              </w:rPr>
              <w:t>50</w:t>
            </w:r>
          </w:p>
        </w:tc>
      </w:tr>
      <w:tr w:rsidR="00C0167A"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jc w:val="both"/>
              <w:rPr>
                <w:i/>
                <w:sz w:val="24"/>
              </w:rPr>
            </w:pPr>
            <w:r>
              <w:rPr>
                <w:i/>
                <w:sz w:val="24"/>
              </w:rPr>
              <w:t>Лекции</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ind w:left="139" w:right="650"/>
              <w:rPr>
                <w:i/>
                <w:sz w:val="24"/>
              </w:rPr>
            </w:pPr>
            <w:r>
              <w:rPr>
                <w:i/>
                <w:sz w:val="24"/>
              </w:rPr>
              <w:t>16</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ind w:left="141" w:right="-8"/>
              <w:jc w:val="both"/>
              <w:rPr>
                <w:i/>
                <w:sz w:val="24"/>
              </w:rPr>
            </w:pPr>
            <w:r>
              <w:rPr>
                <w:i/>
                <w:sz w:val="24"/>
              </w:rPr>
              <w:t>16</w:t>
            </w:r>
          </w:p>
        </w:tc>
      </w:tr>
      <w:tr w:rsidR="00C0167A"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jc w:val="both"/>
              <w:rPr>
                <w:b/>
                <w:i/>
                <w:sz w:val="24"/>
              </w:rPr>
            </w:pPr>
            <w:r>
              <w:rPr>
                <w:b/>
                <w:i/>
                <w:sz w:val="24"/>
              </w:rPr>
              <w:t>Семинары,</w:t>
            </w:r>
            <w:r>
              <w:rPr>
                <w:b/>
                <w:i/>
                <w:spacing w:val="-4"/>
                <w:sz w:val="24"/>
              </w:rPr>
              <w:t xml:space="preserve"> </w:t>
            </w:r>
            <w:r>
              <w:rPr>
                <w:b/>
                <w:i/>
                <w:sz w:val="24"/>
              </w:rPr>
              <w:t>практические</w:t>
            </w:r>
            <w:r>
              <w:rPr>
                <w:b/>
                <w:i/>
                <w:spacing w:val="-4"/>
                <w:sz w:val="24"/>
              </w:rPr>
              <w:t xml:space="preserve"> </w:t>
            </w:r>
            <w:r>
              <w:rPr>
                <w:b/>
                <w:i/>
                <w:sz w:val="24"/>
              </w:rPr>
              <w:t>занятия</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ind w:left="139" w:right="650"/>
              <w:rPr>
                <w:i/>
                <w:sz w:val="24"/>
              </w:rPr>
            </w:pPr>
            <w:r>
              <w:rPr>
                <w:i/>
                <w:sz w:val="24"/>
              </w:rPr>
              <w:t>34</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ind w:left="141" w:right="-8"/>
              <w:jc w:val="both"/>
              <w:rPr>
                <w:i/>
                <w:sz w:val="24"/>
              </w:rPr>
            </w:pPr>
            <w:r>
              <w:rPr>
                <w:i/>
                <w:sz w:val="24"/>
              </w:rPr>
              <w:t>34</w:t>
            </w:r>
          </w:p>
        </w:tc>
      </w:tr>
      <w:tr w:rsidR="00C0167A"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jc w:val="both"/>
              <w:rPr>
                <w:b/>
                <w:i/>
                <w:sz w:val="24"/>
              </w:rPr>
            </w:pPr>
            <w:r>
              <w:rPr>
                <w:b/>
                <w:i/>
                <w:sz w:val="24"/>
              </w:rPr>
              <w:t>Самостоятельная</w:t>
            </w:r>
            <w:r>
              <w:rPr>
                <w:b/>
                <w:i/>
                <w:spacing w:val="-4"/>
                <w:sz w:val="24"/>
              </w:rPr>
              <w:t xml:space="preserve"> </w:t>
            </w:r>
            <w:r>
              <w:rPr>
                <w:b/>
                <w:i/>
                <w:sz w:val="24"/>
              </w:rPr>
              <w:t>работа</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ind w:left="139" w:right="650"/>
              <w:rPr>
                <w:b/>
                <w:i/>
                <w:sz w:val="24"/>
              </w:rPr>
            </w:pPr>
            <w:r>
              <w:rPr>
                <w:b/>
                <w:i/>
                <w:sz w:val="24"/>
              </w:rPr>
              <w:t>130</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6" w:lineRule="exact"/>
              <w:ind w:left="141" w:right="-8"/>
              <w:jc w:val="both"/>
              <w:rPr>
                <w:b/>
                <w:i/>
                <w:sz w:val="24"/>
              </w:rPr>
            </w:pPr>
            <w:r>
              <w:rPr>
                <w:b/>
                <w:i/>
                <w:sz w:val="24"/>
              </w:rPr>
              <w:t>130</w:t>
            </w:r>
          </w:p>
        </w:tc>
      </w:tr>
      <w:tr w:rsidR="00C0167A" w:rsidTr="00BF459B">
        <w:trPr>
          <w:trHeight w:val="827"/>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70" w:lineRule="exact"/>
              <w:jc w:val="both"/>
              <w:rPr>
                <w:sz w:val="24"/>
              </w:rPr>
            </w:pPr>
            <w:r>
              <w:rPr>
                <w:sz w:val="24"/>
              </w:rPr>
              <w:t>Вид</w:t>
            </w:r>
            <w:r>
              <w:rPr>
                <w:spacing w:val="-3"/>
                <w:sz w:val="24"/>
              </w:rPr>
              <w:t xml:space="preserve"> </w:t>
            </w:r>
            <w:r>
              <w:rPr>
                <w:sz w:val="24"/>
              </w:rPr>
              <w:t>текущего</w:t>
            </w:r>
            <w:r>
              <w:rPr>
                <w:spacing w:val="-3"/>
                <w:sz w:val="24"/>
              </w:rPr>
              <w:t xml:space="preserve"> </w:t>
            </w:r>
            <w:r>
              <w:rPr>
                <w:sz w:val="24"/>
              </w:rPr>
              <w:t>контроля</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61" w:lineRule="exact"/>
              <w:ind w:left="139" w:right="650"/>
              <w:rPr>
                <w:i/>
                <w:sz w:val="24"/>
              </w:rPr>
            </w:pPr>
            <w:r>
              <w:rPr>
                <w:i/>
                <w:sz w:val="24"/>
              </w:rPr>
              <w:t>Домашнее творческое задание</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61" w:lineRule="exact"/>
              <w:ind w:left="146" w:right="141"/>
              <w:jc w:val="both"/>
              <w:rPr>
                <w:i/>
                <w:sz w:val="24"/>
              </w:rPr>
            </w:pPr>
            <w:r>
              <w:rPr>
                <w:i/>
                <w:sz w:val="24"/>
              </w:rPr>
              <w:t>Домашнее творческое задание</w:t>
            </w:r>
          </w:p>
        </w:tc>
      </w:tr>
      <w:tr w:rsidR="00C0167A" w:rsidTr="00BF459B">
        <w:trPr>
          <w:trHeight w:val="278"/>
        </w:trPr>
        <w:tc>
          <w:tcPr>
            <w:tcW w:w="5093"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9" w:lineRule="exact"/>
              <w:jc w:val="both"/>
              <w:rPr>
                <w:sz w:val="24"/>
              </w:rPr>
            </w:pPr>
            <w:r>
              <w:rPr>
                <w:sz w:val="24"/>
              </w:rPr>
              <w:t>Вид</w:t>
            </w:r>
            <w:r>
              <w:rPr>
                <w:spacing w:val="-3"/>
                <w:sz w:val="24"/>
              </w:rPr>
              <w:t xml:space="preserve"> </w:t>
            </w:r>
            <w:r>
              <w:rPr>
                <w:sz w:val="24"/>
              </w:rPr>
              <w:t>промежуточной</w:t>
            </w:r>
            <w:r>
              <w:rPr>
                <w:spacing w:val="-2"/>
                <w:sz w:val="24"/>
              </w:rPr>
              <w:t xml:space="preserve"> </w:t>
            </w:r>
            <w:r>
              <w:rPr>
                <w:sz w:val="24"/>
              </w:rPr>
              <w:t>аттестации</w:t>
            </w:r>
          </w:p>
        </w:tc>
        <w:tc>
          <w:tcPr>
            <w:tcW w:w="283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9" w:lineRule="exact"/>
              <w:ind w:left="139" w:right="649"/>
              <w:jc w:val="both"/>
              <w:rPr>
                <w:i/>
                <w:sz w:val="24"/>
              </w:rPr>
            </w:pPr>
            <w:r>
              <w:rPr>
                <w:i/>
                <w:sz w:val="24"/>
              </w:rPr>
              <w:t>Экзамен</w:t>
            </w:r>
          </w:p>
        </w:tc>
        <w:tc>
          <w:tcPr>
            <w:tcW w:w="1985" w:type="dxa"/>
            <w:tcBorders>
              <w:top w:val="single" w:sz="4" w:space="0" w:color="000000"/>
              <w:left w:val="single" w:sz="4" w:space="0" w:color="000000"/>
              <w:bottom w:val="single" w:sz="4" w:space="0" w:color="000000"/>
              <w:right w:val="single" w:sz="4" w:space="0" w:color="000000"/>
            </w:tcBorders>
          </w:tcPr>
          <w:p w:rsidR="00C0167A" w:rsidRDefault="00C0167A">
            <w:pPr>
              <w:pStyle w:val="TableParagraph"/>
              <w:tabs>
                <w:tab w:val="left" w:pos="10915"/>
              </w:tabs>
              <w:spacing w:line="259" w:lineRule="exact"/>
              <w:ind w:left="4" w:right="674"/>
              <w:jc w:val="both"/>
              <w:rPr>
                <w:i/>
                <w:sz w:val="24"/>
              </w:rPr>
            </w:pPr>
            <w:r>
              <w:rPr>
                <w:i/>
                <w:sz w:val="24"/>
              </w:rPr>
              <w:t xml:space="preserve">Экзамен </w:t>
            </w:r>
          </w:p>
        </w:tc>
      </w:tr>
    </w:tbl>
    <w:p w:rsidR="00FA1C49" w:rsidRDefault="00FA1C49">
      <w:pPr>
        <w:pStyle w:val="a9"/>
        <w:tabs>
          <w:tab w:val="left" w:pos="10915"/>
        </w:tabs>
        <w:spacing w:before="8"/>
        <w:jc w:val="both"/>
        <w:rPr>
          <w:b/>
          <w:sz w:val="41"/>
        </w:rPr>
      </w:pPr>
    </w:p>
    <w:p w:rsidR="00FA1C49" w:rsidRDefault="005911A3">
      <w:pPr>
        <w:pStyle w:val="a9"/>
        <w:tabs>
          <w:tab w:val="left" w:pos="10915"/>
        </w:tabs>
        <w:spacing w:line="319" w:lineRule="exact"/>
        <w:ind w:right="-284"/>
        <w:jc w:val="both"/>
        <w:rPr>
          <w:i/>
          <w:iCs/>
        </w:rPr>
      </w:pPr>
      <w:r>
        <w:rPr>
          <w:i/>
          <w:iCs/>
        </w:rPr>
        <w:t>для</w:t>
      </w:r>
      <w:r>
        <w:rPr>
          <w:i/>
          <w:iCs/>
          <w:spacing w:val="-3"/>
        </w:rPr>
        <w:t xml:space="preserve"> </w:t>
      </w:r>
      <w:r>
        <w:rPr>
          <w:i/>
          <w:iCs/>
        </w:rPr>
        <w:t>студентов,</w:t>
      </w:r>
      <w:r>
        <w:rPr>
          <w:i/>
          <w:iCs/>
          <w:spacing w:val="-3"/>
        </w:rPr>
        <w:t xml:space="preserve"> </w:t>
      </w:r>
      <w:r>
        <w:rPr>
          <w:i/>
          <w:iCs/>
        </w:rPr>
        <w:t>обучающихся</w:t>
      </w:r>
      <w:r>
        <w:rPr>
          <w:i/>
          <w:iCs/>
          <w:spacing w:val="-3"/>
        </w:rPr>
        <w:t xml:space="preserve"> </w:t>
      </w:r>
      <w:r>
        <w:rPr>
          <w:i/>
          <w:iCs/>
        </w:rPr>
        <w:t>по</w:t>
      </w:r>
      <w:r>
        <w:rPr>
          <w:i/>
          <w:iCs/>
          <w:spacing w:val="-1"/>
        </w:rPr>
        <w:t xml:space="preserve"> </w:t>
      </w:r>
      <w:r>
        <w:rPr>
          <w:i/>
          <w:iCs/>
        </w:rPr>
        <w:t>направлению</w:t>
      </w:r>
      <w:r>
        <w:rPr>
          <w:i/>
          <w:iCs/>
          <w:spacing w:val="-3"/>
        </w:rPr>
        <w:t xml:space="preserve"> </w:t>
      </w:r>
      <w:r>
        <w:rPr>
          <w:i/>
          <w:iCs/>
        </w:rPr>
        <w:t>подготовки 38.03.02</w:t>
      </w:r>
      <w:r>
        <w:rPr>
          <w:i/>
          <w:iCs/>
          <w:spacing w:val="-4"/>
        </w:rPr>
        <w:t xml:space="preserve"> </w:t>
      </w:r>
      <w:r>
        <w:rPr>
          <w:i/>
          <w:iCs/>
        </w:rPr>
        <w:t>«Менеджмент»,</w:t>
      </w:r>
      <w:r>
        <w:rPr>
          <w:i/>
          <w:iCs/>
          <w:spacing w:val="-6"/>
        </w:rPr>
        <w:t xml:space="preserve"> </w:t>
      </w:r>
      <w:r>
        <w:rPr>
          <w:i/>
          <w:iCs/>
        </w:rPr>
        <w:t>профиль «Финансовый менеджмент», ИОО</w:t>
      </w:r>
    </w:p>
    <w:tbl>
      <w:tblPr>
        <w:tblStyle w:val="TableNormal"/>
        <w:tblW w:w="9913" w:type="dxa"/>
        <w:tblInd w:w="5" w:type="dxa"/>
        <w:tblLayout w:type="fixed"/>
        <w:tblCellMar>
          <w:left w:w="5" w:type="dxa"/>
          <w:right w:w="5" w:type="dxa"/>
        </w:tblCellMar>
        <w:tblLook w:val="01E0" w:firstRow="1" w:lastRow="1" w:firstColumn="1" w:lastColumn="1" w:noHBand="0" w:noVBand="0"/>
      </w:tblPr>
      <w:tblGrid>
        <w:gridCol w:w="5093"/>
        <w:gridCol w:w="2694"/>
        <w:gridCol w:w="2126"/>
      </w:tblGrid>
      <w:tr w:rsidR="00FA1C49" w:rsidTr="00BF459B">
        <w:trPr>
          <w:trHeight w:val="551"/>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jc w:val="both"/>
              <w:rPr>
                <w:b/>
                <w:sz w:val="24"/>
              </w:rPr>
            </w:pPr>
            <w:r>
              <w:rPr>
                <w:b/>
                <w:sz w:val="24"/>
              </w:rPr>
              <w:t>Вид</w:t>
            </w:r>
            <w:r>
              <w:rPr>
                <w:b/>
                <w:spacing w:val="-2"/>
                <w:sz w:val="24"/>
              </w:rPr>
              <w:t xml:space="preserve"> </w:t>
            </w:r>
            <w:r>
              <w:rPr>
                <w:b/>
                <w:sz w:val="24"/>
              </w:rPr>
              <w:t>учебной</w:t>
            </w:r>
            <w:r>
              <w:rPr>
                <w:b/>
                <w:spacing w:val="-1"/>
                <w:sz w:val="24"/>
              </w:rPr>
              <w:t xml:space="preserve"> </w:t>
            </w:r>
            <w:r>
              <w:rPr>
                <w:b/>
                <w:sz w:val="24"/>
              </w:rPr>
              <w:t>работы</w:t>
            </w:r>
            <w:r>
              <w:rPr>
                <w:b/>
                <w:spacing w:val="56"/>
                <w:sz w:val="24"/>
              </w:rPr>
              <w:t xml:space="preserve"> </w:t>
            </w:r>
            <w:r>
              <w:rPr>
                <w:b/>
                <w:sz w:val="24"/>
              </w:rPr>
              <w:t>по</w:t>
            </w:r>
            <w:r>
              <w:rPr>
                <w:b/>
                <w:spacing w:val="-2"/>
                <w:sz w:val="24"/>
              </w:rPr>
              <w:t xml:space="preserve"> </w:t>
            </w:r>
            <w:r>
              <w:rPr>
                <w:b/>
                <w:sz w:val="24"/>
              </w:rPr>
              <w:t>дисциплине</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ind w:left="139"/>
              <w:rPr>
                <w:b/>
                <w:sz w:val="24"/>
              </w:rPr>
            </w:pPr>
            <w:r>
              <w:rPr>
                <w:b/>
                <w:sz w:val="24"/>
              </w:rPr>
              <w:t>Всего</w:t>
            </w:r>
          </w:p>
          <w:p w:rsidR="00FA1C49" w:rsidRDefault="005911A3">
            <w:pPr>
              <w:pStyle w:val="TableParagraph"/>
              <w:tabs>
                <w:tab w:val="left" w:pos="10915"/>
              </w:tabs>
              <w:spacing w:line="257" w:lineRule="exact"/>
              <w:ind w:left="139" w:right="652"/>
              <w:rPr>
                <w:b/>
                <w:sz w:val="24"/>
              </w:rPr>
            </w:pPr>
            <w:r>
              <w:rPr>
                <w:b/>
                <w:sz w:val="24"/>
              </w:rPr>
              <w:t>(в</w:t>
            </w:r>
            <w:r>
              <w:rPr>
                <w:b/>
                <w:spacing w:val="-2"/>
                <w:sz w:val="24"/>
              </w:rPr>
              <w:t xml:space="preserve"> </w:t>
            </w:r>
            <w:r>
              <w:rPr>
                <w:b/>
                <w:sz w:val="24"/>
              </w:rPr>
              <w:t>з/е</w:t>
            </w:r>
            <w:r>
              <w:rPr>
                <w:b/>
                <w:spacing w:val="-1"/>
                <w:sz w:val="24"/>
              </w:rPr>
              <w:t xml:space="preserve"> </w:t>
            </w:r>
            <w:r>
              <w:rPr>
                <w:b/>
                <w:sz w:val="24"/>
              </w:rPr>
              <w:t>и</w:t>
            </w:r>
            <w:r>
              <w:rPr>
                <w:b/>
                <w:spacing w:val="-1"/>
                <w:sz w:val="24"/>
              </w:rPr>
              <w:t xml:space="preserve"> </w:t>
            </w:r>
            <w:r>
              <w:rPr>
                <w:b/>
                <w:sz w:val="24"/>
              </w:rPr>
              <w:t>часах)</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6" w:lineRule="exact"/>
              <w:ind w:left="141" w:right="-8"/>
              <w:jc w:val="both"/>
              <w:rPr>
                <w:b/>
                <w:sz w:val="24"/>
              </w:rPr>
            </w:pPr>
            <w:r>
              <w:rPr>
                <w:b/>
                <w:sz w:val="24"/>
              </w:rPr>
              <w:t xml:space="preserve">Семестр </w:t>
            </w:r>
            <w:r w:rsidR="00BF459B">
              <w:rPr>
                <w:b/>
                <w:sz w:val="24"/>
              </w:rPr>
              <w:t>7</w:t>
            </w:r>
          </w:p>
          <w:p w:rsidR="00FA1C49" w:rsidRDefault="005911A3" w:rsidP="00BF459B">
            <w:pPr>
              <w:pStyle w:val="TableParagraph"/>
              <w:tabs>
                <w:tab w:val="left" w:pos="10915"/>
              </w:tabs>
              <w:spacing w:line="276" w:lineRule="exact"/>
              <w:ind w:left="141" w:right="-8"/>
              <w:jc w:val="both"/>
              <w:rPr>
                <w:b/>
                <w:sz w:val="24"/>
              </w:rPr>
            </w:pPr>
            <w:r>
              <w:rPr>
                <w:b/>
                <w:sz w:val="24"/>
              </w:rPr>
              <w:t>(в</w:t>
            </w:r>
            <w:r>
              <w:rPr>
                <w:b/>
                <w:spacing w:val="-2"/>
                <w:sz w:val="24"/>
              </w:rPr>
              <w:t xml:space="preserve"> </w:t>
            </w:r>
            <w:r>
              <w:rPr>
                <w:b/>
                <w:sz w:val="24"/>
              </w:rPr>
              <w:t>часах)</w:t>
            </w:r>
          </w:p>
        </w:tc>
      </w:tr>
      <w:tr w:rsidR="00FA1C49" w:rsidTr="00BF459B">
        <w:trPr>
          <w:trHeight w:val="33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jc w:val="both"/>
              <w:rPr>
                <w:b/>
                <w:sz w:val="24"/>
              </w:rPr>
            </w:pPr>
            <w:r>
              <w:rPr>
                <w:b/>
                <w:sz w:val="24"/>
              </w:rPr>
              <w:t>Общая</w:t>
            </w:r>
            <w:r>
              <w:rPr>
                <w:b/>
                <w:spacing w:val="-3"/>
                <w:sz w:val="24"/>
              </w:rPr>
              <w:t xml:space="preserve"> </w:t>
            </w:r>
            <w:r>
              <w:rPr>
                <w:b/>
                <w:sz w:val="24"/>
              </w:rPr>
              <w:t>трудоемкость</w:t>
            </w:r>
            <w:r>
              <w:rPr>
                <w:b/>
                <w:spacing w:val="-5"/>
                <w:sz w:val="24"/>
              </w:rPr>
              <w:t xml:space="preserve"> </w:t>
            </w:r>
            <w:r>
              <w:rPr>
                <w:b/>
                <w:sz w:val="24"/>
              </w:rPr>
              <w:t>дисциплины</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ind w:left="139" w:right="143"/>
              <w:rPr>
                <w:b/>
                <w:sz w:val="24"/>
              </w:rPr>
            </w:pPr>
            <w:r>
              <w:rPr>
                <w:b/>
                <w:sz w:val="24"/>
              </w:rPr>
              <w:t>5 з.е</w:t>
            </w:r>
            <w:r>
              <w:rPr>
                <w:b/>
                <w:spacing w:val="-2"/>
                <w:sz w:val="24"/>
              </w:rPr>
              <w:t xml:space="preserve"> </w:t>
            </w:r>
            <w:r>
              <w:rPr>
                <w:b/>
                <w:sz w:val="24"/>
              </w:rPr>
              <w:t>./ 180</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5" w:lineRule="exact"/>
              <w:ind w:left="139" w:right="143"/>
              <w:rPr>
                <w:b/>
                <w:sz w:val="24"/>
              </w:rPr>
            </w:pPr>
            <w:r>
              <w:rPr>
                <w:b/>
                <w:sz w:val="24"/>
              </w:rPr>
              <w:t>5 з.е</w:t>
            </w:r>
            <w:r>
              <w:rPr>
                <w:b/>
                <w:spacing w:val="-2"/>
                <w:sz w:val="24"/>
              </w:rPr>
              <w:t xml:space="preserve"> </w:t>
            </w:r>
            <w:r>
              <w:rPr>
                <w:b/>
                <w:sz w:val="24"/>
              </w:rPr>
              <w:t>./ 180</w:t>
            </w:r>
          </w:p>
        </w:tc>
      </w:tr>
      <w:tr w:rsidR="00FA1C49" w:rsidTr="00BF459B">
        <w:trPr>
          <w:trHeight w:val="277"/>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before="1" w:line="257" w:lineRule="exact"/>
              <w:jc w:val="both"/>
              <w:rPr>
                <w:b/>
                <w:i/>
                <w:sz w:val="24"/>
              </w:rPr>
            </w:pPr>
            <w:r>
              <w:rPr>
                <w:b/>
                <w:i/>
                <w:sz w:val="24"/>
              </w:rPr>
              <w:t>Контактная</w:t>
            </w:r>
            <w:r>
              <w:rPr>
                <w:b/>
                <w:i/>
                <w:spacing w:val="-3"/>
                <w:sz w:val="24"/>
              </w:rPr>
              <w:t xml:space="preserve"> </w:t>
            </w:r>
            <w:r>
              <w:rPr>
                <w:b/>
                <w:i/>
                <w:sz w:val="24"/>
              </w:rPr>
              <w:t>работа</w:t>
            </w:r>
            <w:r>
              <w:rPr>
                <w:b/>
                <w:i/>
                <w:spacing w:val="-1"/>
                <w:sz w:val="24"/>
              </w:rPr>
              <w:t xml:space="preserve"> </w:t>
            </w:r>
            <w:r>
              <w:rPr>
                <w:b/>
                <w:i/>
                <w:sz w:val="24"/>
              </w:rPr>
              <w:t>-</w:t>
            </w:r>
            <w:r>
              <w:rPr>
                <w:b/>
                <w:i/>
                <w:spacing w:val="-4"/>
                <w:sz w:val="24"/>
              </w:rPr>
              <w:t xml:space="preserve"> </w:t>
            </w:r>
            <w:r>
              <w:rPr>
                <w:b/>
                <w:i/>
                <w:sz w:val="24"/>
              </w:rPr>
              <w:t>Аудиторные</w:t>
            </w:r>
            <w:r>
              <w:rPr>
                <w:b/>
                <w:i/>
                <w:spacing w:val="-3"/>
                <w:sz w:val="24"/>
              </w:rPr>
              <w:t xml:space="preserve"> </w:t>
            </w:r>
            <w:r>
              <w:rPr>
                <w:b/>
                <w:i/>
                <w:sz w:val="24"/>
              </w:rPr>
              <w:t>занятия</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before="1" w:line="257" w:lineRule="exact"/>
              <w:ind w:left="139" w:right="650"/>
              <w:rPr>
                <w:b/>
                <w:i/>
                <w:sz w:val="24"/>
              </w:rPr>
            </w:pPr>
            <w:r>
              <w:rPr>
                <w:b/>
                <w:i/>
                <w:sz w:val="24"/>
              </w:rPr>
              <w:t>34</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before="1" w:line="257" w:lineRule="exact"/>
              <w:ind w:left="139" w:right="650"/>
              <w:rPr>
                <w:b/>
                <w:i/>
                <w:sz w:val="24"/>
              </w:rPr>
            </w:pPr>
            <w:r>
              <w:rPr>
                <w:b/>
                <w:i/>
                <w:sz w:val="24"/>
              </w:rPr>
              <w:t>34</w:t>
            </w:r>
          </w:p>
        </w:tc>
      </w:tr>
      <w:tr w:rsidR="00FA1C49"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jc w:val="both"/>
              <w:rPr>
                <w:i/>
                <w:sz w:val="24"/>
              </w:rPr>
            </w:pPr>
            <w:r>
              <w:rPr>
                <w:i/>
                <w:sz w:val="24"/>
              </w:rPr>
              <w:t>Лекции</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i/>
                <w:sz w:val="24"/>
              </w:rPr>
            </w:pPr>
            <w:r>
              <w:rPr>
                <w:i/>
                <w:sz w:val="24"/>
              </w:rPr>
              <w:t>8</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i/>
                <w:sz w:val="24"/>
              </w:rPr>
            </w:pPr>
            <w:r>
              <w:rPr>
                <w:i/>
                <w:sz w:val="24"/>
              </w:rPr>
              <w:t>8</w:t>
            </w:r>
          </w:p>
        </w:tc>
      </w:tr>
      <w:tr w:rsidR="00FA1C49"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jc w:val="both"/>
              <w:rPr>
                <w:b/>
                <w:i/>
                <w:sz w:val="24"/>
              </w:rPr>
            </w:pPr>
            <w:r>
              <w:rPr>
                <w:b/>
                <w:i/>
                <w:sz w:val="24"/>
              </w:rPr>
              <w:t>Семинары,</w:t>
            </w:r>
            <w:r>
              <w:rPr>
                <w:b/>
                <w:i/>
                <w:spacing w:val="-4"/>
                <w:sz w:val="24"/>
              </w:rPr>
              <w:t xml:space="preserve"> </w:t>
            </w:r>
            <w:r>
              <w:rPr>
                <w:b/>
                <w:i/>
                <w:sz w:val="24"/>
              </w:rPr>
              <w:t>практические</w:t>
            </w:r>
            <w:r>
              <w:rPr>
                <w:b/>
                <w:i/>
                <w:spacing w:val="-4"/>
                <w:sz w:val="24"/>
              </w:rPr>
              <w:t xml:space="preserve"> </w:t>
            </w:r>
            <w:r>
              <w:rPr>
                <w:b/>
                <w:i/>
                <w:sz w:val="24"/>
              </w:rPr>
              <w:t>занятия</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i/>
                <w:sz w:val="24"/>
              </w:rPr>
            </w:pPr>
            <w:r>
              <w:rPr>
                <w:i/>
                <w:sz w:val="24"/>
              </w:rPr>
              <w:t>26</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i/>
                <w:sz w:val="24"/>
              </w:rPr>
            </w:pPr>
            <w:r>
              <w:rPr>
                <w:i/>
                <w:sz w:val="24"/>
              </w:rPr>
              <w:t>26</w:t>
            </w:r>
          </w:p>
        </w:tc>
      </w:tr>
      <w:tr w:rsidR="00FA1C49" w:rsidTr="00BF459B">
        <w:trPr>
          <w:trHeight w:val="275"/>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jc w:val="both"/>
              <w:rPr>
                <w:b/>
                <w:i/>
                <w:sz w:val="24"/>
              </w:rPr>
            </w:pPr>
            <w:r>
              <w:rPr>
                <w:b/>
                <w:i/>
                <w:sz w:val="24"/>
              </w:rPr>
              <w:t>Самостоятельная</w:t>
            </w:r>
            <w:r>
              <w:rPr>
                <w:b/>
                <w:i/>
                <w:spacing w:val="-4"/>
                <w:sz w:val="24"/>
              </w:rPr>
              <w:t xml:space="preserve"> </w:t>
            </w:r>
            <w:r>
              <w:rPr>
                <w:b/>
                <w:i/>
                <w:sz w:val="24"/>
              </w:rPr>
              <w:t>работа</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b/>
                <w:i/>
                <w:sz w:val="24"/>
              </w:rPr>
            </w:pPr>
            <w:r>
              <w:rPr>
                <w:b/>
                <w:i/>
                <w:sz w:val="24"/>
              </w:rPr>
              <w:t>146</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6" w:lineRule="exact"/>
              <w:ind w:left="139" w:right="650"/>
              <w:rPr>
                <w:b/>
                <w:i/>
                <w:sz w:val="24"/>
              </w:rPr>
            </w:pPr>
            <w:r>
              <w:rPr>
                <w:b/>
                <w:i/>
                <w:sz w:val="24"/>
              </w:rPr>
              <w:t>146</w:t>
            </w:r>
          </w:p>
        </w:tc>
      </w:tr>
      <w:tr w:rsidR="00FA1C49" w:rsidTr="00BF459B">
        <w:trPr>
          <w:trHeight w:val="827"/>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70" w:lineRule="exact"/>
              <w:jc w:val="both"/>
              <w:rPr>
                <w:sz w:val="24"/>
              </w:rPr>
            </w:pPr>
            <w:r>
              <w:rPr>
                <w:sz w:val="24"/>
              </w:rPr>
              <w:t>Вид</w:t>
            </w:r>
            <w:r>
              <w:rPr>
                <w:spacing w:val="-3"/>
                <w:sz w:val="24"/>
              </w:rPr>
              <w:t xml:space="preserve"> </w:t>
            </w:r>
            <w:r>
              <w:rPr>
                <w:sz w:val="24"/>
              </w:rPr>
              <w:t>текущего</w:t>
            </w:r>
            <w:r>
              <w:rPr>
                <w:spacing w:val="-3"/>
                <w:sz w:val="24"/>
              </w:rPr>
              <w:t xml:space="preserve"> </w:t>
            </w:r>
            <w:r>
              <w:rPr>
                <w:sz w:val="24"/>
              </w:rPr>
              <w:t>контроля</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61" w:lineRule="exact"/>
              <w:ind w:left="139" w:right="650"/>
              <w:rPr>
                <w:i/>
                <w:sz w:val="24"/>
              </w:rPr>
            </w:pPr>
            <w:r>
              <w:rPr>
                <w:i/>
                <w:sz w:val="24"/>
              </w:rPr>
              <w:t>Домашнее творческое задание</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61" w:lineRule="exact"/>
              <w:ind w:left="146" w:right="141"/>
              <w:jc w:val="both"/>
              <w:rPr>
                <w:i/>
                <w:sz w:val="24"/>
              </w:rPr>
            </w:pPr>
            <w:r>
              <w:rPr>
                <w:i/>
                <w:sz w:val="24"/>
              </w:rPr>
              <w:t>Домашнее творческое задание</w:t>
            </w:r>
          </w:p>
        </w:tc>
      </w:tr>
      <w:tr w:rsidR="00FA1C49" w:rsidTr="00BF459B">
        <w:trPr>
          <w:trHeight w:val="278"/>
        </w:trPr>
        <w:tc>
          <w:tcPr>
            <w:tcW w:w="5093"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9" w:lineRule="exact"/>
              <w:jc w:val="both"/>
              <w:rPr>
                <w:sz w:val="24"/>
              </w:rPr>
            </w:pPr>
            <w:r>
              <w:rPr>
                <w:sz w:val="24"/>
              </w:rPr>
              <w:t>Вид</w:t>
            </w:r>
            <w:r>
              <w:rPr>
                <w:spacing w:val="-3"/>
                <w:sz w:val="24"/>
              </w:rPr>
              <w:t xml:space="preserve"> </w:t>
            </w:r>
            <w:r>
              <w:rPr>
                <w:sz w:val="24"/>
              </w:rPr>
              <w:t>промежуточной</w:t>
            </w:r>
            <w:r>
              <w:rPr>
                <w:spacing w:val="-2"/>
                <w:sz w:val="24"/>
              </w:rPr>
              <w:t xml:space="preserve"> </w:t>
            </w:r>
            <w:r>
              <w:rPr>
                <w:sz w:val="24"/>
              </w:rPr>
              <w:t>аттестации</w:t>
            </w:r>
          </w:p>
        </w:tc>
        <w:tc>
          <w:tcPr>
            <w:tcW w:w="2694"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9" w:lineRule="exact"/>
              <w:ind w:left="139" w:right="649"/>
              <w:jc w:val="both"/>
              <w:rPr>
                <w:i/>
                <w:sz w:val="24"/>
              </w:rPr>
            </w:pPr>
            <w:r>
              <w:rPr>
                <w:i/>
                <w:sz w:val="24"/>
              </w:rPr>
              <w:t>Экзамен</w:t>
            </w:r>
          </w:p>
        </w:tc>
        <w:tc>
          <w:tcPr>
            <w:tcW w:w="2126" w:type="dxa"/>
            <w:tcBorders>
              <w:top w:val="single" w:sz="4" w:space="0" w:color="000000"/>
              <w:left w:val="single" w:sz="4" w:space="0" w:color="000000"/>
              <w:bottom w:val="single" w:sz="4" w:space="0" w:color="000000"/>
              <w:right w:val="single" w:sz="4" w:space="0" w:color="000000"/>
            </w:tcBorders>
          </w:tcPr>
          <w:p w:rsidR="00FA1C49" w:rsidRDefault="005911A3">
            <w:pPr>
              <w:pStyle w:val="TableParagraph"/>
              <w:tabs>
                <w:tab w:val="left" w:pos="10915"/>
              </w:tabs>
              <w:spacing w:line="259" w:lineRule="exact"/>
              <w:ind w:left="4" w:right="674"/>
              <w:jc w:val="both"/>
              <w:rPr>
                <w:i/>
                <w:sz w:val="24"/>
              </w:rPr>
            </w:pPr>
            <w:r>
              <w:rPr>
                <w:i/>
                <w:sz w:val="24"/>
              </w:rPr>
              <w:t xml:space="preserve">Экзамен </w:t>
            </w:r>
          </w:p>
        </w:tc>
      </w:tr>
    </w:tbl>
    <w:p w:rsidR="00FA1C49" w:rsidRDefault="00FA1C49">
      <w:pPr>
        <w:pStyle w:val="a9"/>
        <w:tabs>
          <w:tab w:val="left" w:pos="10915"/>
        </w:tabs>
        <w:spacing w:before="8"/>
        <w:jc w:val="both"/>
        <w:rPr>
          <w:b/>
          <w:sz w:val="41"/>
        </w:rPr>
      </w:pPr>
    </w:p>
    <w:p w:rsidR="00FA1C49" w:rsidRDefault="005911A3">
      <w:pPr>
        <w:keepNext/>
        <w:keepLines/>
        <w:tabs>
          <w:tab w:val="left" w:pos="810"/>
          <w:tab w:val="left" w:pos="10915"/>
        </w:tabs>
        <w:spacing w:line="360" w:lineRule="auto"/>
        <w:jc w:val="both"/>
        <w:outlineLvl w:val="3"/>
        <w:rPr>
          <w:rStyle w:val="31"/>
          <w:b/>
          <w:spacing w:val="0"/>
          <w:sz w:val="28"/>
          <w:szCs w:val="28"/>
        </w:rPr>
      </w:pPr>
      <w:r>
        <w:rPr>
          <w:b/>
          <w:sz w:val="28"/>
          <w:szCs w:val="28"/>
        </w:rPr>
        <w:t>5</w:t>
      </w:r>
      <w:r>
        <w:rPr>
          <w:b/>
          <w:szCs w:val="28"/>
        </w:rPr>
        <w:t xml:space="preserve">. </w:t>
      </w:r>
      <w:r>
        <w:rPr>
          <w:rStyle w:val="31"/>
          <w:b/>
          <w:spacing w:val="0"/>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FA1C49" w:rsidRDefault="005911A3">
      <w:pPr>
        <w:pStyle w:val="1"/>
        <w:tabs>
          <w:tab w:val="left" w:pos="10915"/>
        </w:tabs>
        <w:spacing w:before="163" w:line="360" w:lineRule="auto"/>
        <w:ind w:left="1242" w:right="510"/>
        <w:jc w:val="both"/>
        <w:rPr>
          <w:rStyle w:val="31"/>
          <w:bCs w:val="0"/>
          <w:spacing w:val="0"/>
          <w:sz w:val="28"/>
          <w:szCs w:val="28"/>
        </w:rPr>
      </w:pPr>
      <w:bookmarkStart w:id="0" w:name="bookmark19"/>
      <w:r>
        <w:rPr>
          <w:rStyle w:val="31"/>
          <w:bCs w:val="0"/>
          <w:spacing w:val="0"/>
          <w:sz w:val="28"/>
          <w:szCs w:val="28"/>
        </w:rPr>
        <w:t xml:space="preserve">5.1. Содержание </w:t>
      </w:r>
      <w:bookmarkEnd w:id="0"/>
      <w:r>
        <w:rPr>
          <w:rStyle w:val="31"/>
          <w:bCs w:val="0"/>
          <w:spacing w:val="0"/>
          <w:sz w:val="28"/>
          <w:szCs w:val="28"/>
        </w:rPr>
        <w:t>дисциплины</w:t>
      </w:r>
    </w:p>
    <w:p w:rsidR="00FA1C49" w:rsidRDefault="005911A3">
      <w:pPr>
        <w:pStyle w:val="1"/>
        <w:tabs>
          <w:tab w:val="left" w:pos="10915"/>
        </w:tabs>
        <w:spacing w:line="360" w:lineRule="auto"/>
        <w:ind w:left="0" w:firstLine="709"/>
        <w:jc w:val="both"/>
        <w:rPr>
          <w:b w:val="0"/>
          <w:bCs w:val="0"/>
        </w:rPr>
      </w:pPr>
      <w:r>
        <w:t xml:space="preserve">Тема 1. Особенности этики бизнеса как вида профессиональной этики. </w:t>
      </w:r>
      <w:r>
        <w:rPr>
          <w:b w:val="0"/>
          <w:bCs w:val="0"/>
        </w:rPr>
        <w:t xml:space="preserve">Основные понятия теории стейкхолдеров Профессиональная этика. Деловая этика. Этика бизнеса как научная дисциплина: предмет и специфика. Соотношение профессиональной и универсальной этики. Дилеммы профессиональной этики. </w:t>
      </w:r>
      <w:r>
        <w:rPr>
          <w:b w:val="0"/>
          <w:bCs w:val="0"/>
        </w:rPr>
        <w:lastRenderedPageBreak/>
        <w:t>Этапы становления этики бизнеса как научной дисциплины. Структура этики бизнеса. Понятия стейкхолдеров, стейквочеров, стейккиперов. Мероприятия по повышению этики бизнеса (этические кодексы, карты этики, комитеты по этике при советах директоров, советы по этике в коммерческих и некоммерческих организациях, адвокаты по этике, этическое консультирование, обучение этичному поведению, этическая экспертиза).</w:t>
      </w:r>
    </w:p>
    <w:p w:rsidR="00FA1C49" w:rsidRDefault="005911A3">
      <w:pPr>
        <w:pStyle w:val="1"/>
        <w:tabs>
          <w:tab w:val="left" w:pos="10915"/>
        </w:tabs>
        <w:spacing w:line="360" w:lineRule="auto"/>
        <w:ind w:left="0" w:firstLine="709"/>
        <w:jc w:val="both"/>
      </w:pPr>
      <w:r>
        <w:t>Тема 2.</w:t>
      </w:r>
      <w:r>
        <w:rPr>
          <w:spacing w:val="-2"/>
        </w:rPr>
        <w:t xml:space="preserve"> </w:t>
      </w:r>
      <w:r>
        <w:t>Анализ и планирование взаимодействия со стейкхолдерами.</w:t>
      </w:r>
    </w:p>
    <w:p w:rsidR="00FA1C49" w:rsidRDefault="005911A3">
      <w:pPr>
        <w:pStyle w:val="3"/>
        <w:shd w:val="clear" w:color="auto" w:fill="FFFFFF"/>
        <w:spacing w:before="0" w:line="360" w:lineRule="auto"/>
        <w:ind w:firstLine="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Анализ моделей взаимоотношений со стейкхолдерами в компании Развитие теории стейкхолдеров. Модель взаимоотношений со стейкхолдерами Фримана. Принципы взаимоотношений со стейкхолдерами Кларксона. Модели классификации стейкхолдеров Гарднера, Саваж и Никса. Дихотомическая схема группировки «Власть-Динамизм» Гарднера. Модели классификации стейкхолдеров «Власть – легитимность – срочность» и «Отношение-намерения и Знание», «Власть-интересы-отношение». Виды возможного влияния и уровень власти стейкхолдеров.</w:t>
      </w:r>
    </w:p>
    <w:p w:rsidR="00FA1C49" w:rsidRDefault="005911A3">
      <w:pPr>
        <w:pStyle w:val="1"/>
        <w:tabs>
          <w:tab w:val="left" w:pos="10915"/>
        </w:tabs>
        <w:spacing w:line="360" w:lineRule="auto"/>
        <w:ind w:left="0" w:firstLine="709"/>
        <w:jc w:val="both"/>
        <w:rPr>
          <w:b w:val="0"/>
          <w:bCs w:val="0"/>
        </w:rPr>
      </w:pPr>
      <w:r>
        <w:t xml:space="preserve">Тема 3. Этичные отношения со стейкхолдерами компании. </w:t>
      </w:r>
      <w:r>
        <w:rPr>
          <w:b w:val="0"/>
          <w:bCs w:val="0"/>
        </w:rPr>
        <w:t>Стейкхолдеры компании. Виды стейкхолдеров, из ожидания и интересы. Инструменты распространения добросовестной деловой практики между поставщиками, бизнес-партнерами и клиентами компании: информационная открытость, добровольное ограничение сфер деятельности, например, отказ от асоциальных видов деятельности (производства и продажа алкоголя, табака и пр.); сотрудничество с органами государственного управления, ассоциациями потребителей, профессиональными объединениями и другими общественными организациями по распространению этических стандартов и инициатив. Ответственное отношение компании к сотрудникам. Этичные и ответственные взаимоотношения компании с внешней средой: деловыми партнерами и потребителями, с конкурентами, с общественными организациями, с местными сообществами и пр. стейкхолдерами.</w:t>
      </w:r>
    </w:p>
    <w:p w:rsidR="00FA1C49" w:rsidRDefault="005911A3">
      <w:pPr>
        <w:pStyle w:val="1"/>
        <w:tabs>
          <w:tab w:val="left" w:pos="10915"/>
        </w:tabs>
        <w:spacing w:line="360" w:lineRule="auto"/>
        <w:ind w:left="0" w:firstLine="709"/>
        <w:jc w:val="both"/>
      </w:pPr>
      <w:r>
        <w:t xml:space="preserve">Тема 4. Взаимоотношения со стейкхолдерами в управлении проектами. </w:t>
      </w:r>
    </w:p>
    <w:p w:rsidR="00FA1C49" w:rsidRPr="00A46636" w:rsidRDefault="005911A3" w:rsidP="00A46636">
      <w:pPr>
        <w:pStyle w:val="1"/>
        <w:shd w:val="clear" w:color="auto" w:fill="FFFFFF"/>
        <w:spacing w:after="225" w:line="360" w:lineRule="auto"/>
        <w:ind w:left="0" w:firstLine="851"/>
        <w:jc w:val="both"/>
        <w:rPr>
          <w:b w:val="0"/>
          <w:bCs w:val="0"/>
        </w:rPr>
      </w:pPr>
      <w:r>
        <w:rPr>
          <w:b w:val="0"/>
          <w:bCs w:val="0"/>
        </w:rPr>
        <w:t xml:space="preserve">Внешние и внутренние стейкхолдеры проектов. Бизнес-среда менеджмента проекта на предприятии. Организация благоприятного климата в команде проектирования. Особенности моделей взаимоотношений со стейкхолдерами в </w:t>
      </w:r>
      <w:r>
        <w:rPr>
          <w:b w:val="0"/>
          <w:bCs w:val="0"/>
        </w:rPr>
        <w:lastRenderedPageBreak/>
        <w:t>проектах. Методы идентификации стейкхолдеров проектов. Структура механизма управления отношениями со стейкхолдерами в проектах. Эффективность управления стейкхолдерами проектов. Применение теории стейкхолдеров при продвижении проектов в интернете. Стандарты по вовлечению стейкхолдеров в процессы деятельности компании.</w:t>
      </w:r>
    </w:p>
    <w:p w:rsidR="00FA1C49" w:rsidRDefault="005911A3">
      <w:pPr>
        <w:pStyle w:val="3"/>
        <w:shd w:val="clear" w:color="auto" w:fill="FFFFFF"/>
        <w:spacing w:before="0" w:line="360" w:lineRule="auto"/>
        <w:textAlignment w:val="baseline"/>
        <w:rPr>
          <w:rFonts w:ascii="Times New Roman" w:eastAsia="Times New Roman" w:hAnsi="Times New Roman" w:cs="Times New Roman"/>
          <w:b/>
          <w:bCs/>
          <w:color w:val="auto"/>
          <w:sz w:val="28"/>
          <w:szCs w:val="28"/>
        </w:rPr>
      </w:pPr>
      <w:r>
        <w:rPr>
          <w:rFonts w:ascii="Times New Roman" w:eastAsia="Times New Roman" w:hAnsi="Times New Roman" w:cs="Times New Roman"/>
          <w:color w:val="auto"/>
          <w:sz w:val="28"/>
          <w:szCs w:val="28"/>
        </w:rPr>
        <w:t xml:space="preserve"> </w:t>
      </w:r>
      <w:r>
        <w:rPr>
          <w:rFonts w:ascii="Times New Roman" w:eastAsia="Times New Roman" w:hAnsi="Times New Roman" w:cs="Times New Roman"/>
          <w:b/>
          <w:bCs/>
          <w:color w:val="auto"/>
          <w:sz w:val="28"/>
          <w:szCs w:val="28"/>
        </w:rPr>
        <w:t>Тема 5. Инструменты взаимодействия со стейкхолдерами</w:t>
      </w:r>
    </w:p>
    <w:p w:rsidR="00FA1C49" w:rsidRDefault="005911A3">
      <w:pPr>
        <w:pStyle w:val="3"/>
        <w:shd w:val="clear" w:color="auto" w:fill="FFFFFF"/>
        <w:spacing w:before="0" w:line="360" w:lineRule="auto"/>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Формирование инновационной модели бизнеса на основе управления взаимоотношениями со стейкхолдерами как управленческой инновации. Матрица приоритетов при взаимодействии со стейкхолдерами: матрица «Угрозы — Сотрудничество», матрица «Намерение/Осведомленность». Оценки уровня зрелости отношений со стейкхолдерами. Фиксация и оценка потребностей и ожиданий стейкхолдеров проектов. Формулирование требований стейкхолдеров проектов. Оценка реального и желаемого уровня поддержки и лояльности стейкхолдеров проектов. Методы вовлечения стейкхолдеров для роста поддержки и лояльности. Виды стратегий взаимодействия со стейкхолдерами. Виды стратегий коммуникации со стейкхолдерами проекта. Выбор стратегии коммуникации.  Структура плана коммуникаций. Информационные технологии управления отношениями со стейкхолдерами. Оценка эффективности взаимодействия со стейкхолдерами проекта. Этапы и элементы системы качественного взаимодействия с заинтересованными сторонами.</w:t>
      </w:r>
    </w:p>
    <w:p w:rsidR="00FA1C49" w:rsidRDefault="00FA1C49"/>
    <w:p w:rsidR="00FA1C49" w:rsidRDefault="00FA1C49"/>
    <w:p w:rsidR="00FA1C49" w:rsidRDefault="005911A3">
      <w:pPr>
        <w:spacing w:line="360" w:lineRule="auto"/>
        <w:ind w:firstLine="709"/>
        <w:jc w:val="both"/>
        <w:rPr>
          <w:b/>
          <w:bCs/>
          <w:sz w:val="28"/>
          <w:szCs w:val="28"/>
        </w:rPr>
      </w:pPr>
      <w:r>
        <w:rPr>
          <w:b/>
          <w:bCs/>
          <w:sz w:val="28"/>
          <w:szCs w:val="28"/>
        </w:rPr>
        <w:t>Тема 6. Культура переговоров с деловыми партнерами.</w:t>
      </w:r>
    </w:p>
    <w:p w:rsidR="00FA1C49" w:rsidRDefault="005911A3">
      <w:pPr>
        <w:spacing w:line="360" w:lineRule="auto"/>
        <w:ind w:firstLine="709"/>
        <w:jc w:val="both"/>
        <w:rPr>
          <w:sz w:val="28"/>
          <w:szCs w:val="28"/>
        </w:rPr>
      </w:pPr>
      <w:bookmarkStart w:id="1" w:name="_Hlk119758458"/>
      <w:r>
        <w:rPr>
          <w:sz w:val="28"/>
          <w:szCs w:val="28"/>
        </w:rPr>
        <w:t xml:space="preserve">Основные цели и задачи переговоров. Ключевые направления подготовки к переговорам: решение организационных вопросов и определение содержания переговоров. Подготовка программы пребывания делегации. Порядок ведения переговоров. Основные этапы и сущность моделирования хода переговорного процесса. Техника и тактика ведения переговоров. Ведение переговоров в неблагоприятных ситуациях. Этические принципы ведения переговоров и деловых встреч. Национальные стили ведения переговоров. Оценка эффективности культуры делового партнерства. Международный протокол флага. Факторы, </w:t>
      </w:r>
      <w:r>
        <w:rPr>
          <w:sz w:val="28"/>
          <w:szCs w:val="28"/>
        </w:rPr>
        <w:lastRenderedPageBreak/>
        <w:t>влияющие на эффективность деловой коммуникации в международном бизнесе.</w:t>
      </w:r>
      <w:bookmarkEnd w:id="1"/>
    </w:p>
    <w:p w:rsidR="00FA1C49" w:rsidRDefault="00FA1C49">
      <w:pPr>
        <w:spacing w:line="360" w:lineRule="auto"/>
        <w:ind w:firstLine="709"/>
        <w:jc w:val="both"/>
        <w:rPr>
          <w:rStyle w:val="46"/>
          <w:sz w:val="28"/>
          <w:szCs w:val="28"/>
        </w:rPr>
      </w:pPr>
    </w:p>
    <w:p w:rsidR="00FA1C49" w:rsidRDefault="00FA1C49">
      <w:pPr>
        <w:rPr>
          <w:sz w:val="28"/>
          <w:szCs w:val="28"/>
        </w:rPr>
      </w:pPr>
    </w:p>
    <w:p w:rsidR="00FA1C49" w:rsidRDefault="00FA1C49">
      <w:pPr>
        <w:rPr>
          <w:sz w:val="28"/>
          <w:szCs w:val="28"/>
        </w:rPr>
      </w:pPr>
    </w:p>
    <w:p w:rsidR="00FA1C49" w:rsidRDefault="00FA1C49">
      <w:pPr>
        <w:rPr>
          <w:sz w:val="28"/>
          <w:szCs w:val="28"/>
        </w:rPr>
      </w:pPr>
    </w:p>
    <w:p w:rsidR="002547B4" w:rsidRDefault="002547B4">
      <w:pPr>
        <w:rPr>
          <w:sz w:val="28"/>
          <w:szCs w:val="28"/>
        </w:rPr>
      </w:pPr>
    </w:p>
    <w:p w:rsidR="002547B4" w:rsidRDefault="002547B4">
      <w:pPr>
        <w:rPr>
          <w:sz w:val="28"/>
          <w:szCs w:val="28"/>
        </w:rPr>
      </w:pPr>
    </w:p>
    <w:p w:rsidR="00FA1C49" w:rsidRDefault="00FA1C49">
      <w:pPr>
        <w:rPr>
          <w:sz w:val="28"/>
          <w:szCs w:val="28"/>
        </w:rPr>
      </w:pPr>
    </w:p>
    <w:p w:rsidR="00FA1C49" w:rsidRDefault="005911A3">
      <w:pPr>
        <w:rPr>
          <w:b/>
          <w:bCs/>
          <w:sz w:val="28"/>
          <w:szCs w:val="28"/>
        </w:rPr>
      </w:pPr>
      <w:r>
        <w:rPr>
          <w:b/>
          <w:bCs/>
          <w:sz w:val="28"/>
          <w:szCs w:val="28"/>
        </w:rPr>
        <w:t>5.2. Учебно-тематический план</w:t>
      </w:r>
    </w:p>
    <w:p w:rsidR="002715C9" w:rsidRDefault="002715C9">
      <w:pPr>
        <w:rPr>
          <w:b/>
          <w:bCs/>
        </w:rPr>
      </w:pPr>
    </w:p>
    <w:p w:rsidR="00FA1C49" w:rsidRDefault="005911A3">
      <w:pPr>
        <w:pStyle w:val="a9"/>
        <w:tabs>
          <w:tab w:val="left" w:pos="10915"/>
        </w:tabs>
        <w:spacing w:line="360" w:lineRule="auto"/>
        <w:ind w:right="-284"/>
        <w:jc w:val="both"/>
        <w:rPr>
          <w:i/>
          <w:iCs/>
        </w:rPr>
      </w:pPr>
      <w:r>
        <w:rPr>
          <w:i/>
          <w:iCs/>
        </w:rPr>
        <w:t>для студентов, обучающихся по направлению подготовки 38.03.02 «Менеджмент», ОП «Финансовый менеджмент» профиль «Финансовый менеджмент»; ОП «Управление бизнесом» профиль «Менеджмент в спорте», «Управление продуктом»</w:t>
      </w:r>
      <w:r w:rsidR="001719B5">
        <w:rPr>
          <w:i/>
          <w:iCs/>
        </w:rPr>
        <w:t>,</w:t>
      </w:r>
      <w:r w:rsidR="001719B5" w:rsidRPr="001719B5">
        <w:rPr>
          <w:i/>
          <w:iCs/>
        </w:rPr>
        <w:t xml:space="preserve"> </w:t>
      </w:r>
      <w:r w:rsidR="001719B5">
        <w:rPr>
          <w:i/>
          <w:iCs/>
        </w:rPr>
        <w:t>«Менеджмент и управление бизнесом».</w:t>
      </w:r>
    </w:p>
    <w:p w:rsidR="00FA1C49" w:rsidRDefault="005911A3">
      <w:pPr>
        <w:tabs>
          <w:tab w:val="right" w:pos="851"/>
        </w:tabs>
        <w:ind w:firstLine="709"/>
        <w:jc w:val="right"/>
        <w:rPr>
          <w:sz w:val="28"/>
          <w:szCs w:val="28"/>
        </w:rPr>
      </w:pPr>
      <w:r>
        <w:rPr>
          <w:sz w:val="28"/>
          <w:szCs w:val="28"/>
        </w:rPr>
        <w:t>Таблица 2</w:t>
      </w:r>
    </w:p>
    <w:tbl>
      <w:tblPr>
        <w:tblW w:w="5000" w:type="pct"/>
        <w:tblLayout w:type="fixed"/>
        <w:tblLook w:val="04A0" w:firstRow="1" w:lastRow="0" w:firstColumn="1" w:lastColumn="0" w:noHBand="0" w:noVBand="1"/>
      </w:tblPr>
      <w:tblGrid>
        <w:gridCol w:w="454"/>
        <w:gridCol w:w="2193"/>
        <w:gridCol w:w="747"/>
        <w:gridCol w:w="804"/>
        <w:gridCol w:w="807"/>
        <w:gridCol w:w="1200"/>
        <w:gridCol w:w="1624"/>
        <w:gridCol w:w="2080"/>
      </w:tblGrid>
      <w:tr w:rsidR="00FA1C49">
        <w:tc>
          <w:tcPr>
            <w:tcW w:w="45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pPr>
            <w:r>
              <w:t>№</w:t>
            </w:r>
          </w:p>
          <w:p w:rsidR="00FA1C49" w:rsidRDefault="005911A3">
            <w:pPr>
              <w:tabs>
                <w:tab w:val="right" w:pos="851"/>
              </w:tabs>
            </w:pPr>
            <w:r>
              <w:t>п/п</w:t>
            </w: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pPr>
            <w:r>
              <w:t>Наименование тем  (разделов) дисциплины</w:t>
            </w:r>
          </w:p>
        </w:tc>
        <w:tc>
          <w:tcPr>
            <w:tcW w:w="5187" w:type="dxa"/>
            <w:gridSpan w:val="5"/>
            <w:tcBorders>
              <w:top w:val="single" w:sz="4" w:space="0" w:color="000000"/>
              <w:left w:val="single" w:sz="4" w:space="0" w:color="000000"/>
              <w:bottom w:val="single" w:sz="4" w:space="0" w:color="000000"/>
              <w:right w:val="single" w:sz="4" w:space="0" w:color="000000"/>
            </w:tcBorders>
          </w:tcPr>
          <w:p w:rsidR="00FA1C49" w:rsidRDefault="005911A3">
            <w:pPr>
              <w:tabs>
                <w:tab w:val="right" w:pos="851"/>
              </w:tabs>
              <w:jc w:val="center"/>
            </w:pPr>
            <w:r>
              <w:t>Трудоемкость в часах</w:t>
            </w:r>
          </w:p>
        </w:tc>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pPr>
            <w:r>
              <w:t>Формы текущего контроля успеваемости</w:t>
            </w:r>
          </w:p>
        </w:tc>
      </w:tr>
      <w:tr w:rsidR="00FA1C49">
        <w:tc>
          <w:tcPr>
            <w:tcW w:w="453"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ind w:left="-42"/>
              <w:rPr>
                <w:sz w:val="24"/>
                <w:highlight w:val="yellow"/>
              </w:rPr>
            </w:pPr>
          </w:p>
        </w:tc>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center"/>
            </w:pPr>
            <w:r>
              <w:t>Всего</w:t>
            </w:r>
          </w:p>
        </w:tc>
        <w:tc>
          <w:tcPr>
            <w:tcW w:w="2814" w:type="dxa"/>
            <w:gridSpan w:val="3"/>
            <w:tcBorders>
              <w:top w:val="single" w:sz="4" w:space="0" w:color="000000"/>
              <w:left w:val="single" w:sz="4" w:space="0" w:color="000000"/>
              <w:bottom w:val="single" w:sz="4" w:space="0" w:color="000000"/>
              <w:right w:val="single" w:sz="4" w:space="0" w:color="000000"/>
            </w:tcBorders>
            <w:shd w:val="clear" w:color="auto" w:fill="auto"/>
          </w:tcPr>
          <w:p w:rsidR="00FA1C49" w:rsidRDefault="002547B4">
            <w:pPr>
              <w:jc w:val="center"/>
            </w:pPr>
            <w:r w:rsidRPr="002547B4">
              <w:t>Контактная работа - Аудиторные занятия</w:t>
            </w:r>
          </w:p>
        </w:tc>
        <w:tc>
          <w:tcPr>
            <w:tcW w:w="16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center"/>
            </w:pPr>
            <w:r>
              <w:t>Самостоятельная работа</w:t>
            </w:r>
          </w:p>
        </w:tc>
        <w:tc>
          <w:tcPr>
            <w:tcW w:w="2082"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r w:rsidR="00FA1C49">
        <w:tc>
          <w:tcPr>
            <w:tcW w:w="453"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ind w:left="-42"/>
              <w:rPr>
                <w:sz w:val="24"/>
                <w:highlight w:val="yellow"/>
              </w:rPr>
            </w:pPr>
          </w:p>
        </w:tc>
        <w:tc>
          <w:tcPr>
            <w:tcW w:w="748"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18"/>
                <w:szCs w:val="18"/>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Общая, в т.ч.:</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Лекции</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Семинары, практические   занятия</w:t>
            </w:r>
          </w:p>
        </w:tc>
        <w:tc>
          <w:tcPr>
            <w:tcW w:w="162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082"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lang w:val="en-US"/>
              </w:rPr>
            </w:pPr>
            <w:r>
              <w:rPr>
                <w:rStyle w:val="46"/>
                <w:rFonts w:eastAsiaTheme="minorHAnsi"/>
                <w:sz w:val="24"/>
                <w:szCs w:val="24"/>
              </w:rPr>
              <w:t>1.</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42"/>
              <w:jc w:val="both"/>
              <w:rPr>
                <w:b w:val="0"/>
                <w:bCs w:val="0"/>
                <w:sz w:val="22"/>
                <w:szCs w:val="22"/>
              </w:rPr>
            </w:pPr>
            <w:r>
              <w:rPr>
                <w:b w:val="0"/>
                <w:bCs w:val="0"/>
                <w:sz w:val="22"/>
                <w:szCs w:val="22"/>
              </w:rPr>
              <w:t>Тема 1. Особенности этики бизнеса как вида профессиональной этики.</w:t>
            </w:r>
          </w:p>
          <w:p w:rsidR="00FA1C49" w:rsidRDefault="00FA1C49">
            <w:pPr>
              <w:pStyle w:val="1"/>
              <w:tabs>
                <w:tab w:val="left" w:pos="10915"/>
              </w:tabs>
              <w:ind w:left="-42"/>
              <w:jc w:val="both"/>
              <w:rPr>
                <w:rStyle w:val="46"/>
                <w:b w:val="0"/>
                <w:bCs w:val="0"/>
                <w:spacing w:val="0"/>
                <w:sz w:val="22"/>
                <w:szCs w:val="22"/>
                <w:highlight w:val="yellow"/>
                <w:shd w:val="clear" w:color="auto" w:fill="auto"/>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24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2</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16</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lang w:bidi="ru-RU"/>
              </w:rPr>
              <w:t>Дискуссия, собеседование</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2.</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jc w:val="both"/>
              <w:rPr>
                <w:b w:val="0"/>
                <w:bCs w:val="0"/>
                <w:sz w:val="22"/>
                <w:szCs w:val="22"/>
              </w:rPr>
            </w:pPr>
            <w:r>
              <w:rPr>
                <w:b w:val="0"/>
                <w:bCs w:val="0"/>
                <w:sz w:val="22"/>
                <w:szCs w:val="22"/>
              </w:rPr>
              <w:t>Тема 2.</w:t>
            </w:r>
            <w:r>
              <w:rPr>
                <w:b w:val="0"/>
                <w:bCs w:val="0"/>
                <w:spacing w:val="-2"/>
                <w:sz w:val="22"/>
                <w:szCs w:val="22"/>
              </w:rPr>
              <w:t xml:space="preserve"> </w:t>
            </w:r>
            <w:r>
              <w:rPr>
                <w:b w:val="0"/>
                <w:bCs w:val="0"/>
                <w:sz w:val="22"/>
                <w:szCs w:val="22"/>
              </w:rPr>
              <w:t>Анализ и планирование взаимодействия со стейкхолдерами.</w:t>
            </w:r>
          </w:p>
          <w:p w:rsidR="00FA1C49" w:rsidRDefault="00FA1C49">
            <w:pPr>
              <w:pStyle w:val="63"/>
              <w:widowControl w:val="0"/>
              <w:shd w:val="clear" w:color="auto" w:fill="auto"/>
              <w:spacing w:before="0" w:after="0" w:line="240" w:lineRule="auto"/>
              <w:ind w:left="-42" w:right="-1"/>
              <w:rPr>
                <w:rStyle w:val="46"/>
                <w:rFonts w:cs="Times New Roman"/>
                <w:spacing w:val="0"/>
                <w:sz w:val="22"/>
                <w:szCs w:val="22"/>
                <w:highlight w:val="yellow"/>
                <w:lang w:val="ru-RU"/>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4</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24</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Дискуссия, работа с лекционным материалом</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3.</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left="-42"/>
              <w:jc w:val="both"/>
              <w:rPr>
                <w:rStyle w:val="46"/>
                <w:rFonts w:eastAsiaTheme="minorHAnsi"/>
                <w:sz w:val="22"/>
                <w:szCs w:val="22"/>
                <w:highlight w:val="yellow"/>
              </w:rPr>
            </w:pPr>
            <w:r>
              <w:t xml:space="preserve">Тема 3. Этичные отношения со стейкхолдерами компании. </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26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16</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10</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rFonts w:eastAsia="Arial Unicode MS"/>
                <w:color w:val="000000"/>
                <w:sz w:val="24"/>
                <w:lang w:eastAsia="zh-CN"/>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4.</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3"/>
              <w:jc w:val="both"/>
              <w:rPr>
                <w:b w:val="0"/>
                <w:bCs w:val="0"/>
                <w:sz w:val="22"/>
                <w:szCs w:val="22"/>
              </w:rPr>
            </w:pPr>
            <w:r>
              <w:rPr>
                <w:b w:val="0"/>
                <w:bCs w:val="0"/>
                <w:sz w:val="22"/>
                <w:szCs w:val="22"/>
              </w:rPr>
              <w:t xml:space="preserve">Тема 4. Взаимоотношения со стейкхолдерами в управлении проектами. </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8</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18</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5.</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left="-42"/>
              <w:jc w:val="both"/>
            </w:pPr>
            <w:r>
              <w:t>Тема 5. Инструменты взаимодействия со стейкхолдерами.</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34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4</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24</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rPr>
            </w:pPr>
            <w:r>
              <w:rPr>
                <w:color w:val="000000"/>
                <w:sz w:val="24"/>
              </w:rPr>
              <w:t>Командная работа в форме карты идей</w:t>
            </w:r>
          </w:p>
          <w:p w:rsidR="00FA1C49" w:rsidRDefault="00FA1C49">
            <w:pPr>
              <w:rPr>
                <w:color w:val="000000"/>
                <w:sz w:val="24"/>
                <w:highlight w:val="yellow"/>
              </w:rPr>
            </w:pP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6.</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both"/>
            </w:pPr>
            <w:r>
              <w:t>ТЕМА 6. Культура переговоров с деловыми партнерами.</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lastRenderedPageBreak/>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12</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20</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lang w:bidi="ru-RU"/>
              </w:rPr>
            </w:pPr>
            <w:r>
              <w:rPr>
                <w:color w:val="000000"/>
                <w:sz w:val="24"/>
                <w:lang w:bidi="ru-RU"/>
              </w:rPr>
              <w:t>Анализ деловых ситуаций на основе кейс-метода</w:t>
            </w:r>
          </w:p>
          <w:p w:rsidR="00FA1C49" w:rsidRDefault="00FA1C49">
            <w:pPr>
              <w:rPr>
                <w:color w:val="000000"/>
                <w:sz w:val="24"/>
                <w:highlight w:val="yellow"/>
              </w:rPr>
            </w:pP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rPr>
                <w:sz w:val="24"/>
              </w:rPr>
            </w:pPr>
            <w:r>
              <w:rPr>
                <w:sz w:val="24"/>
              </w:rPr>
              <w:t>В целом по дисциплине</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color w:val="000000"/>
                <w:sz w:val="24"/>
              </w:rPr>
            </w:pPr>
            <w:r>
              <w:rPr>
                <w:b/>
                <w:color w:val="000000"/>
                <w:sz w:val="24"/>
              </w:rPr>
              <w:t>180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color w:val="000000"/>
                <w:sz w:val="24"/>
              </w:rPr>
            </w:pPr>
            <w:r>
              <w:rPr>
                <w:b/>
                <w:color w:val="000000"/>
                <w:sz w:val="24"/>
              </w:rPr>
              <w:t>68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color w:val="000000"/>
                <w:sz w:val="24"/>
              </w:rPr>
            </w:pPr>
            <w:r>
              <w:rPr>
                <w:b/>
                <w:color w:val="000000"/>
                <w:sz w:val="24"/>
              </w:rPr>
              <w:t>34</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color w:val="000000"/>
                <w:sz w:val="24"/>
              </w:rPr>
            </w:pPr>
            <w:r>
              <w:rPr>
                <w:b/>
                <w:color w:val="000000"/>
                <w:sz w:val="24"/>
              </w:rPr>
              <w:t>34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color w:val="000000"/>
                <w:sz w:val="24"/>
              </w:rPr>
            </w:pPr>
            <w:r>
              <w:rPr>
                <w:b/>
                <w:color w:val="000000"/>
                <w:sz w:val="24"/>
              </w:rPr>
              <w:t>112</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rPr>
                <w:b/>
                <w:sz w:val="24"/>
              </w:rPr>
            </w:pPr>
            <w:r>
              <w:rPr>
                <w:sz w:val="24"/>
              </w:rPr>
              <w:t>Согласно учебному плану:</w:t>
            </w:r>
            <w:r>
              <w:rPr>
                <w:b/>
                <w:sz w:val="24"/>
              </w:rPr>
              <w:t xml:space="preserve"> </w:t>
            </w:r>
          </w:p>
          <w:p w:rsidR="00FA1C49" w:rsidRDefault="005911A3">
            <w:pPr>
              <w:tabs>
                <w:tab w:val="right" w:pos="851"/>
              </w:tabs>
              <w:rPr>
                <w:b/>
                <w:sz w:val="24"/>
              </w:rPr>
            </w:pPr>
            <w:r>
              <w:rPr>
                <w:b/>
                <w:sz w:val="24"/>
              </w:rPr>
              <w:t>ДТЗ</w:t>
            </w:r>
          </w:p>
          <w:p w:rsidR="00FA1C49" w:rsidRDefault="00FA1C49">
            <w:pPr>
              <w:tabs>
                <w:tab w:val="right" w:pos="851"/>
              </w:tabs>
              <w:rPr>
                <w:b/>
                <w:sz w:val="24"/>
              </w:rPr>
            </w:pP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rPr>
                <w:sz w:val="24"/>
                <w:highlight w:val="yellow"/>
              </w:rPr>
            </w:pPr>
            <w:r>
              <w:rPr>
                <w:sz w:val="24"/>
              </w:rPr>
              <w:t>Итого в %</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100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38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50</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50</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color w:val="000000"/>
                <w:sz w:val="24"/>
              </w:rPr>
            </w:pPr>
            <w:r>
              <w:rPr>
                <w:color w:val="000000"/>
                <w:sz w:val="24"/>
              </w:rPr>
              <w:t>62</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bl>
    <w:p w:rsidR="00FA1C49" w:rsidRDefault="00FA1C49">
      <w:pPr>
        <w:pStyle w:val="a9"/>
        <w:tabs>
          <w:tab w:val="left" w:pos="10915"/>
        </w:tabs>
        <w:spacing w:line="360" w:lineRule="auto"/>
        <w:ind w:right="-284"/>
        <w:jc w:val="both"/>
        <w:rPr>
          <w:i/>
          <w:iCs/>
        </w:rPr>
      </w:pPr>
    </w:p>
    <w:p w:rsidR="00FA1C49" w:rsidRDefault="00FA1C49">
      <w:pPr>
        <w:pStyle w:val="a9"/>
        <w:tabs>
          <w:tab w:val="left" w:pos="10915"/>
        </w:tabs>
        <w:spacing w:line="360" w:lineRule="auto"/>
        <w:ind w:right="-284"/>
        <w:jc w:val="both"/>
        <w:rPr>
          <w:i/>
          <w:iCs/>
        </w:rPr>
      </w:pPr>
    </w:p>
    <w:p w:rsidR="00FA1C49" w:rsidRDefault="00FA1C49">
      <w:pPr>
        <w:pStyle w:val="a9"/>
        <w:tabs>
          <w:tab w:val="left" w:pos="10915"/>
        </w:tabs>
        <w:spacing w:line="360" w:lineRule="auto"/>
        <w:ind w:right="-284"/>
        <w:jc w:val="both"/>
        <w:rPr>
          <w:i/>
          <w:iCs/>
        </w:rPr>
      </w:pPr>
    </w:p>
    <w:p w:rsidR="00FA1C49" w:rsidRDefault="005911A3">
      <w:pPr>
        <w:pStyle w:val="a9"/>
        <w:tabs>
          <w:tab w:val="left" w:pos="10915"/>
        </w:tabs>
        <w:spacing w:line="360" w:lineRule="auto"/>
        <w:ind w:right="-284"/>
        <w:jc w:val="both"/>
        <w:rPr>
          <w:i/>
          <w:iCs/>
        </w:rPr>
      </w:pPr>
      <w:r>
        <w:rPr>
          <w:i/>
          <w:iCs/>
        </w:rPr>
        <w:t>для студентов, обучающихся по направлению подготовки 38.03.02 «Менеджмент», ОП «Управление бизнесом» профиль «Менеджмент и управление бизнесом», очно-заочного обучения</w:t>
      </w:r>
    </w:p>
    <w:tbl>
      <w:tblPr>
        <w:tblW w:w="5000" w:type="pct"/>
        <w:tblLayout w:type="fixed"/>
        <w:tblLook w:val="04A0" w:firstRow="1" w:lastRow="0" w:firstColumn="1" w:lastColumn="0" w:noHBand="0" w:noVBand="1"/>
      </w:tblPr>
      <w:tblGrid>
        <w:gridCol w:w="454"/>
        <w:gridCol w:w="2193"/>
        <w:gridCol w:w="747"/>
        <w:gridCol w:w="804"/>
        <w:gridCol w:w="807"/>
        <w:gridCol w:w="1200"/>
        <w:gridCol w:w="1624"/>
        <w:gridCol w:w="2080"/>
      </w:tblGrid>
      <w:tr w:rsidR="00FA1C49">
        <w:tc>
          <w:tcPr>
            <w:tcW w:w="45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pPr>
            <w:r>
              <w:t>№</w:t>
            </w:r>
          </w:p>
          <w:p w:rsidR="00FA1C49" w:rsidRDefault="005911A3">
            <w:pPr>
              <w:tabs>
                <w:tab w:val="right" w:pos="851"/>
              </w:tabs>
            </w:pPr>
            <w:r>
              <w:t>п/п</w:t>
            </w: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pPr>
            <w:r>
              <w:t>Наименование тем  (разделов) дисциплины</w:t>
            </w:r>
          </w:p>
        </w:tc>
        <w:tc>
          <w:tcPr>
            <w:tcW w:w="5187" w:type="dxa"/>
            <w:gridSpan w:val="5"/>
            <w:tcBorders>
              <w:top w:val="single" w:sz="4" w:space="0" w:color="000000"/>
              <w:left w:val="single" w:sz="4" w:space="0" w:color="000000"/>
              <w:bottom w:val="single" w:sz="4" w:space="0" w:color="000000"/>
              <w:right w:val="single" w:sz="4" w:space="0" w:color="000000"/>
            </w:tcBorders>
          </w:tcPr>
          <w:p w:rsidR="00FA1C49" w:rsidRDefault="005911A3">
            <w:pPr>
              <w:tabs>
                <w:tab w:val="right" w:pos="851"/>
              </w:tabs>
              <w:jc w:val="center"/>
            </w:pPr>
            <w:r>
              <w:t>Трудоемкость в часах</w:t>
            </w:r>
          </w:p>
        </w:tc>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pPr>
            <w:r>
              <w:t>Формы текущего контроля успеваемости</w:t>
            </w:r>
          </w:p>
        </w:tc>
      </w:tr>
      <w:tr w:rsidR="00FA1C49">
        <w:tc>
          <w:tcPr>
            <w:tcW w:w="453"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ind w:left="-42"/>
              <w:rPr>
                <w:sz w:val="24"/>
                <w:highlight w:val="yellow"/>
              </w:rPr>
            </w:pPr>
          </w:p>
        </w:tc>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center"/>
            </w:pPr>
            <w:r>
              <w:t>Всего</w:t>
            </w:r>
          </w:p>
        </w:tc>
        <w:tc>
          <w:tcPr>
            <w:tcW w:w="2814" w:type="dxa"/>
            <w:gridSpan w:val="3"/>
            <w:tcBorders>
              <w:top w:val="single" w:sz="4" w:space="0" w:color="000000"/>
              <w:left w:val="single" w:sz="4" w:space="0" w:color="000000"/>
              <w:bottom w:val="single" w:sz="4" w:space="0" w:color="000000"/>
              <w:right w:val="single" w:sz="4" w:space="0" w:color="000000"/>
            </w:tcBorders>
            <w:shd w:val="clear" w:color="auto" w:fill="auto"/>
          </w:tcPr>
          <w:p w:rsidR="00FA1C49" w:rsidRDefault="002715C9">
            <w:pPr>
              <w:jc w:val="center"/>
            </w:pPr>
            <w:r w:rsidRPr="002547B4">
              <w:t>Контактная работа - Аудиторные занятия</w:t>
            </w:r>
          </w:p>
        </w:tc>
        <w:tc>
          <w:tcPr>
            <w:tcW w:w="16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center"/>
            </w:pPr>
            <w:r>
              <w:t>Самостоятельная работа</w:t>
            </w:r>
          </w:p>
        </w:tc>
        <w:tc>
          <w:tcPr>
            <w:tcW w:w="2082"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r w:rsidR="00FA1C49">
        <w:tc>
          <w:tcPr>
            <w:tcW w:w="453"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ind w:left="-42"/>
              <w:rPr>
                <w:sz w:val="24"/>
                <w:highlight w:val="yellow"/>
              </w:rPr>
            </w:pPr>
          </w:p>
        </w:tc>
        <w:tc>
          <w:tcPr>
            <w:tcW w:w="748"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18"/>
                <w:szCs w:val="18"/>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Общая, в т.ч.:</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Лекции</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Семинары, практические   занятия</w:t>
            </w:r>
          </w:p>
        </w:tc>
        <w:tc>
          <w:tcPr>
            <w:tcW w:w="162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082"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lang w:val="en-US"/>
              </w:rPr>
            </w:pPr>
            <w:r>
              <w:rPr>
                <w:rStyle w:val="46"/>
                <w:rFonts w:eastAsiaTheme="minorHAnsi"/>
                <w:sz w:val="24"/>
                <w:szCs w:val="24"/>
              </w:rPr>
              <w:t>1.</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42"/>
              <w:jc w:val="both"/>
              <w:rPr>
                <w:rStyle w:val="46"/>
                <w:b w:val="0"/>
                <w:bCs w:val="0"/>
                <w:spacing w:val="0"/>
                <w:sz w:val="22"/>
                <w:szCs w:val="22"/>
                <w:highlight w:val="yellow"/>
                <w:shd w:val="clear" w:color="auto" w:fill="auto"/>
              </w:rPr>
            </w:pPr>
            <w:r>
              <w:rPr>
                <w:b w:val="0"/>
                <w:bCs w:val="0"/>
                <w:sz w:val="22"/>
                <w:szCs w:val="22"/>
              </w:rPr>
              <w:t>Тема 1. Особенности этики бизнеса как вида профессиональной этики.</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16</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lang w:bidi="ru-RU"/>
              </w:rPr>
              <w:t>Дискуссия, собеседование</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2.</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jc w:val="both"/>
              <w:rPr>
                <w:b w:val="0"/>
                <w:bCs w:val="0"/>
                <w:sz w:val="22"/>
                <w:szCs w:val="22"/>
              </w:rPr>
            </w:pPr>
            <w:r>
              <w:rPr>
                <w:b w:val="0"/>
                <w:bCs w:val="0"/>
                <w:sz w:val="22"/>
                <w:szCs w:val="22"/>
              </w:rPr>
              <w:t>Тема 2.</w:t>
            </w:r>
            <w:r>
              <w:rPr>
                <w:b w:val="0"/>
                <w:bCs w:val="0"/>
                <w:spacing w:val="-2"/>
                <w:sz w:val="22"/>
                <w:szCs w:val="22"/>
              </w:rPr>
              <w:t xml:space="preserve"> </w:t>
            </w:r>
            <w:r>
              <w:rPr>
                <w:b w:val="0"/>
                <w:bCs w:val="0"/>
                <w:sz w:val="22"/>
                <w:szCs w:val="22"/>
              </w:rPr>
              <w:t>Анализ и планирование взаимодействия со стейкхолдерами.</w:t>
            </w:r>
          </w:p>
          <w:p w:rsidR="00FA1C49" w:rsidRDefault="00FA1C49">
            <w:pPr>
              <w:pStyle w:val="63"/>
              <w:widowControl w:val="0"/>
              <w:shd w:val="clear" w:color="auto" w:fill="auto"/>
              <w:spacing w:before="0" w:after="0" w:line="240" w:lineRule="auto"/>
              <w:ind w:left="-42" w:right="-1"/>
              <w:rPr>
                <w:rStyle w:val="46"/>
                <w:rFonts w:cs="Times New Roman"/>
                <w:spacing w:val="0"/>
                <w:sz w:val="22"/>
                <w:szCs w:val="22"/>
                <w:highlight w:val="yellow"/>
                <w:lang w:val="ru-RU"/>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24</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Дискуссия, работа с лекционным материалом</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3.</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left="-42"/>
              <w:jc w:val="both"/>
              <w:rPr>
                <w:rStyle w:val="46"/>
                <w:rFonts w:eastAsiaTheme="minorHAnsi"/>
                <w:sz w:val="22"/>
                <w:szCs w:val="22"/>
                <w:highlight w:val="yellow"/>
              </w:rPr>
            </w:pPr>
            <w:r>
              <w:t xml:space="preserve">Тема 3. Этичные отношения со стейкхолдерами компании. </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18</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rFonts w:eastAsia="Arial Unicode MS"/>
                <w:color w:val="000000"/>
                <w:sz w:val="24"/>
                <w:lang w:eastAsia="zh-CN"/>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4.</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3"/>
              <w:jc w:val="both"/>
              <w:rPr>
                <w:b w:val="0"/>
                <w:bCs w:val="0"/>
                <w:sz w:val="22"/>
                <w:szCs w:val="22"/>
              </w:rPr>
            </w:pPr>
            <w:r>
              <w:rPr>
                <w:b w:val="0"/>
                <w:bCs w:val="0"/>
                <w:sz w:val="22"/>
                <w:szCs w:val="22"/>
              </w:rPr>
              <w:t xml:space="preserve">Тема 4. Взаимоотношения со стейкхолдерами в управлении проектами. </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22</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5.</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left="-42"/>
              <w:jc w:val="both"/>
            </w:pPr>
            <w:r>
              <w:t>Тема 5. Инструменты взаимодействия со стейкхолдерами.</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26</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6.</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both"/>
            </w:pPr>
            <w:r>
              <w:t>ТЕМА 6. Культура переговоров с деловыми партнерами.</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24</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lang w:bidi="ru-RU"/>
              </w:rPr>
              <w:t>Анализ деловых ситуаций на основе кейс-метода</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rPr>
                <w:sz w:val="24"/>
              </w:rPr>
            </w:pPr>
            <w:r>
              <w:rPr>
                <w:sz w:val="24"/>
              </w:rPr>
              <w:t>В целом по дисциплине</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180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50</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16</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34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130</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rPr>
                <w:b/>
                <w:sz w:val="24"/>
              </w:rPr>
            </w:pPr>
            <w:r>
              <w:rPr>
                <w:sz w:val="24"/>
              </w:rPr>
              <w:t>Согласно учебному плану:</w:t>
            </w:r>
            <w:r>
              <w:rPr>
                <w:b/>
                <w:sz w:val="24"/>
              </w:rPr>
              <w:t xml:space="preserve"> </w:t>
            </w:r>
          </w:p>
          <w:p w:rsidR="00FA1C49" w:rsidRDefault="005911A3">
            <w:pPr>
              <w:tabs>
                <w:tab w:val="right" w:pos="851"/>
              </w:tabs>
              <w:rPr>
                <w:b/>
                <w:sz w:val="24"/>
              </w:rPr>
            </w:pPr>
            <w:r>
              <w:rPr>
                <w:b/>
                <w:sz w:val="24"/>
              </w:rPr>
              <w:t>ДТЗ</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rPr>
                <w:sz w:val="24"/>
                <w:highlight w:val="yellow"/>
              </w:rPr>
            </w:pPr>
            <w:r>
              <w:rPr>
                <w:sz w:val="24"/>
              </w:rPr>
              <w:t>Итого в %</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100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28</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68</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72</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bl>
    <w:p w:rsidR="00FA1C49" w:rsidRDefault="00FA1C49">
      <w:pPr>
        <w:keepNext/>
        <w:keepLines/>
        <w:spacing w:line="360" w:lineRule="auto"/>
        <w:ind w:firstLine="709"/>
        <w:outlineLvl w:val="3"/>
        <w:rPr>
          <w:b/>
          <w:szCs w:val="28"/>
          <w:highlight w:val="yellow"/>
        </w:rPr>
      </w:pPr>
    </w:p>
    <w:p w:rsidR="00FA1C49" w:rsidRDefault="005911A3">
      <w:pPr>
        <w:pStyle w:val="a9"/>
        <w:tabs>
          <w:tab w:val="left" w:pos="10915"/>
        </w:tabs>
        <w:spacing w:line="360" w:lineRule="auto"/>
        <w:ind w:right="-284"/>
        <w:jc w:val="both"/>
        <w:rPr>
          <w:i/>
          <w:iCs/>
        </w:rPr>
      </w:pPr>
      <w:r>
        <w:rPr>
          <w:i/>
          <w:iCs/>
        </w:rPr>
        <w:t>для студентов, обучающихся по направлению под</w:t>
      </w:r>
      <w:r w:rsidR="001719B5">
        <w:rPr>
          <w:i/>
          <w:iCs/>
        </w:rPr>
        <w:t xml:space="preserve">готовки 38.03.02 «Менеджмент», </w:t>
      </w:r>
      <w:r>
        <w:rPr>
          <w:i/>
          <w:iCs/>
        </w:rPr>
        <w:t>профиль «Финансовый менеджмент», ИОО</w:t>
      </w:r>
    </w:p>
    <w:tbl>
      <w:tblPr>
        <w:tblW w:w="5000" w:type="pct"/>
        <w:tblLayout w:type="fixed"/>
        <w:tblLook w:val="04A0" w:firstRow="1" w:lastRow="0" w:firstColumn="1" w:lastColumn="0" w:noHBand="0" w:noVBand="1"/>
      </w:tblPr>
      <w:tblGrid>
        <w:gridCol w:w="454"/>
        <w:gridCol w:w="2193"/>
        <w:gridCol w:w="747"/>
        <w:gridCol w:w="804"/>
        <w:gridCol w:w="807"/>
        <w:gridCol w:w="1200"/>
        <w:gridCol w:w="1624"/>
        <w:gridCol w:w="2080"/>
      </w:tblGrid>
      <w:tr w:rsidR="00FA1C49">
        <w:tc>
          <w:tcPr>
            <w:tcW w:w="45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pPr>
            <w:r>
              <w:t>№</w:t>
            </w:r>
          </w:p>
          <w:p w:rsidR="00FA1C49" w:rsidRDefault="005911A3">
            <w:pPr>
              <w:tabs>
                <w:tab w:val="right" w:pos="851"/>
              </w:tabs>
            </w:pPr>
            <w:r>
              <w:t>п/п</w:t>
            </w: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pPr>
            <w:r>
              <w:t>Наименование тем  (разделов) дисциплины</w:t>
            </w:r>
          </w:p>
        </w:tc>
        <w:tc>
          <w:tcPr>
            <w:tcW w:w="5187" w:type="dxa"/>
            <w:gridSpan w:val="5"/>
            <w:tcBorders>
              <w:top w:val="single" w:sz="4" w:space="0" w:color="000000"/>
              <w:left w:val="single" w:sz="4" w:space="0" w:color="000000"/>
              <w:bottom w:val="single" w:sz="4" w:space="0" w:color="000000"/>
              <w:right w:val="single" w:sz="4" w:space="0" w:color="000000"/>
            </w:tcBorders>
          </w:tcPr>
          <w:p w:rsidR="00FA1C49" w:rsidRDefault="005911A3">
            <w:pPr>
              <w:tabs>
                <w:tab w:val="right" w:pos="851"/>
              </w:tabs>
              <w:jc w:val="center"/>
            </w:pPr>
            <w:r>
              <w:t>Трудоемкость в часах</w:t>
            </w:r>
          </w:p>
        </w:tc>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pPr>
            <w:r>
              <w:t>Формы текущего контроля успеваемости</w:t>
            </w:r>
          </w:p>
        </w:tc>
      </w:tr>
      <w:tr w:rsidR="00FA1C49">
        <w:tc>
          <w:tcPr>
            <w:tcW w:w="453"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ind w:left="-42"/>
              <w:rPr>
                <w:sz w:val="24"/>
                <w:highlight w:val="yellow"/>
              </w:rPr>
            </w:pPr>
          </w:p>
        </w:tc>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center"/>
            </w:pPr>
            <w:r>
              <w:t>Всего</w:t>
            </w:r>
          </w:p>
        </w:tc>
        <w:tc>
          <w:tcPr>
            <w:tcW w:w="2814" w:type="dxa"/>
            <w:gridSpan w:val="3"/>
            <w:tcBorders>
              <w:top w:val="single" w:sz="4" w:space="0" w:color="000000"/>
              <w:left w:val="single" w:sz="4" w:space="0" w:color="000000"/>
              <w:bottom w:val="single" w:sz="4" w:space="0" w:color="000000"/>
              <w:right w:val="single" w:sz="4" w:space="0" w:color="000000"/>
            </w:tcBorders>
            <w:shd w:val="clear" w:color="auto" w:fill="auto"/>
          </w:tcPr>
          <w:p w:rsidR="00FA1C49" w:rsidRDefault="002715C9">
            <w:pPr>
              <w:jc w:val="center"/>
            </w:pPr>
            <w:r w:rsidRPr="002547B4">
              <w:t>Контактная работа - Аудиторные занятия</w:t>
            </w:r>
          </w:p>
        </w:tc>
        <w:tc>
          <w:tcPr>
            <w:tcW w:w="16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center"/>
            </w:pPr>
            <w:r>
              <w:t>Самостоятельная работа</w:t>
            </w:r>
          </w:p>
        </w:tc>
        <w:tc>
          <w:tcPr>
            <w:tcW w:w="2082"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r w:rsidR="00FA1C49">
        <w:tc>
          <w:tcPr>
            <w:tcW w:w="453"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ind w:left="-42"/>
              <w:rPr>
                <w:sz w:val="24"/>
                <w:highlight w:val="yellow"/>
              </w:rPr>
            </w:pPr>
          </w:p>
        </w:tc>
        <w:tc>
          <w:tcPr>
            <w:tcW w:w="748"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18"/>
                <w:szCs w:val="18"/>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Общая, в т.ч.:</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Лекции</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jc w:val="center"/>
              <w:rPr>
                <w:sz w:val="18"/>
                <w:szCs w:val="18"/>
              </w:rPr>
            </w:pPr>
            <w:r>
              <w:rPr>
                <w:sz w:val="18"/>
                <w:szCs w:val="18"/>
              </w:rPr>
              <w:t>Семинары, практические   занятия</w:t>
            </w:r>
          </w:p>
        </w:tc>
        <w:tc>
          <w:tcPr>
            <w:tcW w:w="1625"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082" w:type="dxa"/>
            <w:vMerge/>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lang w:val="en-US"/>
              </w:rPr>
            </w:pPr>
            <w:r>
              <w:rPr>
                <w:rStyle w:val="46"/>
                <w:rFonts w:eastAsiaTheme="minorHAnsi"/>
                <w:sz w:val="24"/>
                <w:szCs w:val="24"/>
              </w:rPr>
              <w:t>1.</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42"/>
              <w:jc w:val="both"/>
              <w:rPr>
                <w:rStyle w:val="46"/>
                <w:b w:val="0"/>
                <w:bCs w:val="0"/>
                <w:spacing w:val="0"/>
                <w:sz w:val="22"/>
                <w:szCs w:val="22"/>
                <w:highlight w:val="yellow"/>
                <w:shd w:val="clear" w:color="auto" w:fill="auto"/>
              </w:rPr>
            </w:pPr>
            <w:r>
              <w:rPr>
                <w:b w:val="0"/>
                <w:bCs w:val="0"/>
                <w:sz w:val="22"/>
                <w:szCs w:val="22"/>
              </w:rPr>
              <w:t>Тема 1. Особенности этики бизнеса как вида профессиональной этики.</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5</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19</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lang w:bidi="ru-RU"/>
              </w:rPr>
              <w:t>Дискуссия, собеседование</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2.</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jc w:val="both"/>
              <w:rPr>
                <w:b w:val="0"/>
                <w:bCs w:val="0"/>
                <w:sz w:val="22"/>
                <w:szCs w:val="22"/>
              </w:rPr>
            </w:pPr>
            <w:r>
              <w:rPr>
                <w:b w:val="0"/>
                <w:bCs w:val="0"/>
                <w:sz w:val="22"/>
                <w:szCs w:val="22"/>
              </w:rPr>
              <w:t>Тема 2.</w:t>
            </w:r>
            <w:r>
              <w:rPr>
                <w:b w:val="0"/>
                <w:bCs w:val="0"/>
                <w:spacing w:val="-2"/>
                <w:sz w:val="22"/>
                <w:szCs w:val="22"/>
              </w:rPr>
              <w:t xml:space="preserve"> </w:t>
            </w:r>
            <w:r>
              <w:rPr>
                <w:b w:val="0"/>
                <w:bCs w:val="0"/>
                <w:sz w:val="22"/>
                <w:szCs w:val="22"/>
              </w:rPr>
              <w:t>Анализ и планирование взаимодействия со стейкхолдерами.</w:t>
            </w:r>
          </w:p>
          <w:p w:rsidR="00FA1C49" w:rsidRDefault="00FA1C49">
            <w:pPr>
              <w:pStyle w:val="63"/>
              <w:widowControl w:val="0"/>
              <w:shd w:val="clear" w:color="auto" w:fill="auto"/>
              <w:spacing w:before="0" w:after="0" w:line="240" w:lineRule="auto"/>
              <w:ind w:left="-42" w:right="-1"/>
              <w:rPr>
                <w:rStyle w:val="46"/>
                <w:rFonts w:cs="Times New Roman"/>
                <w:spacing w:val="0"/>
                <w:sz w:val="22"/>
                <w:szCs w:val="22"/>
                <w:highlight w:val="yellow"/>
                <w:lang w:val="ru-RU"/>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5</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26</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Дискуссия, работа с лекционным материалом</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3.</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left="-42"/>
              <w:jc w:val="both"/>
              <w:rPr>
                <w:rStyle w:val="46"/>
                <w:rFonts w:eastAsiaTheme="minorHAnsi"/>
                <w:sz w:val="22"/>
                <w:szCs w:val="22"/>
                <w:highlight w:val="yellow"/>
              </w:rPr>
            </w:pPr>
            <w:r>
              <w:t xml:space="preserve">Тема 3. Этичные отношения со стейкхолдерами компании. </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26</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20</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rFonts w:eastAsia="Arial Unicode MS"/>
                <w:color w:val="000000"/>
                <w:sz w:val="24"/>
                <w:lang w:eastAsia="zh-CN"/>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4.</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3"/>
              <w:jc w:val="both"/>
              <w:rPr>
                <w:b w:val="0"/>
                <w:bCs w:val="0"/>
                <w:sz w:val="22"/>
                <w:szCs w:val="22"/>
              </w:rPr>
            </w:pPr>
            <w:r>
              <w:rPr>
                <w:b w:val="0"/>
                <w:bCs w:val="0"/>
                <w:sz w:val="22"/>
                <w:szCs w:val="22"/>
              </w:rPr>
              <w:t xml:space="preserve">Тема 4. Взаимоотношения со стейкхолдерами в управлении проектами. </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5</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26</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5.</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left="-42"/>
              <w:jc w:val="both"/>
            </w:pPr>
            <w:r>
              <w:t>Тема 5. Инструменты взаимодействия со стейкхолдерами.</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34</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5</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29</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rPr>
              <w:t>Командная работа в форме карты идей</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right="-23"/>
              <w:jc w:val="center"/>
              <w:rPr>
                <w:rStyle w:val="46"/>
                <w:rFonts w:eastAsiaTheme="minorHAnsi"/>
                <w:sz w:val="24"/>
                <w:szCs w:val="24"/>
              </w:rPr>
            </w:pPr>
            <w:r>
              <w:rPr>
                <w:rStyle w:val="46"/>
                <w:rFonts w:eastAsiaTheme="minorHAnsi"/>
                <w:sz w:val="24"/>
                <w:szCs w:val="24"/>
              </w:rPr>
              <w:t>6.</w:t>
            </w: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both"/>
            </w:pPr>
            <w:r>
              <w:t>ТЕМА 6. Культура переговоров с деловыми партнерами.</w:t>
            </w:r>
          </w:p>
          <w:p w:rsidR="00FA1C49" w:rsidRDefault="00FA1C49">
            <w:pPr>
              <w:ind w:left="-42"/>
              <w:rPr>
                <w:rStyle w:val="46"/>
                <w:rFonts w:eastAsiaTheme="minorHAnsi"/>
                <w:sz w:val="22"/>
                <w:szCs w:val="22"/>
                <w:highlight w:val="yellow"/>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32</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6</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26</w:t>
            </w: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rPr>
                <w:color w:val="000000"/>
                <w:sz w:val="24"/>
                <w:highlight w:val="yellow"/>
              </w:rPr>
            </w:pPr>
            <w:r>
              <w:rPr>
                <w:color w:val="000000"/>
                <w:sz w:val="24"/>
                <w:lang w:bidi="ru-RU"/>
              </w:rPr>
              <w:t>Анализ деловых ситуаций на основе кейс-метода</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rPr>
                <w:sz w:val="24"/>
              </w:rPr>
            </w:pPr>
            <w:r>
              <w:rPr>
                <w:sz w:val="24"/>
              </w:rPr>
              <w:t>В целом по дисциплине</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180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34</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8</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26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b/>
                <w:sz w:val="24"/>
              </w:rPr>
            </w:pPr>
            <w:r>
              <w:rPr>
                <w:b/>
                <w:sz w:val="24"/>
              </w:rPr>
              <w:t>146</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rPr>
                <w:b/>
                <w:sz w:val="24"/>
              </w:rPr>
            </w:pPr>
            <w:r>
              <w:rPr>
                <w:sz w:val="24"/>
              </w:rPr>
              <w:t>Согласно учебному плану:</w:t>
            </w:r>
            <w:r>
              <w:rPr>
                <w:b/>
                <w:sz w:val="24"/>
              </w:rPr>
              <w:t xml:space="preserve"> </w:t>
            </w:r>
          </w:p>
          <w:p w:rsidR="00FA1C49" w:rsidRDefault="005911A3">
            <w:pPr>
              <w:tabs>
                <w:tab w:val="right" w:pos="851"/>
              </w:tabs>
              <w:rPr>
                <w:b/>
                <w:sz w:val="24"/>
              </w:rPr>
            </w:pPr>
            <w:r>
              <w:rPr>
                <w:b/>
                <w:sz w:val="24"/>
              </w:rPr>
              <w:t>ДТЗ</w:t>
            </w:r>
          </w:p>
        </w:tc>
      </w:tr>
      <w:tr w:rsidR="00FA1C49">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tabs>
                <w:tab w:val="right" w:pos="851"/>
              </w:tabs>
              <w:ind w:left="-42"/>
              <w:rPr>
                <w:sz w:val="24"/>
                <w:highlight w:val="yellow"/>
              </w:rPr>
            </w:pPr>
            <w:r>
              <w:rPr>
                <w:sz w:val="24"/>
              </w:rPr>
              <w:t>Итого в %</w:t>
            </w:r>
          </w:p>
        </w:tc>
        <w:tc>
          <w:tcPr>
            <w:tcW w:w="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100</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19</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24</w:t>
            </w:r>
          </w:p>
        </w:tc>
        <w:tc>
          <w:tcPr>
            <w:tcW w:w="1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76</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1C49" w:rsidRDefault="005911A3">
            <w:pPr>
              <w:jc w:val="center"/>
              <w:rPr>
                <w:sz w:val="24"/>
              </w:rPr>
            </w:pPr>
            <w:r>
              <w:rPr>
                <w:sz w:val="24"/>
              </w:rPr>
              <w:t>81</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FA1C49">
            <w:pPr>
              <w:tabs>
                <w:tab w:val="right" w:pos="851"/>
              </w:tabs>
              <w:rPr>
                <w:sz w:val="24"/>
                <w:highlight w:val="yellow"/>
              </w:rPr>
            </w:pPr>
          </w:p>
        </w:tc>
      </w:tr>
    </w:tbl>
    <w:p w:rsidR="00FA1C49" w:rsidRDefault="00FA1C49">
      <w:pPr>
        <w:keepNext/>
        <w:keepLines/>
        <w:spacing w:line="360" w:lineRule="auto"/>
        <w:ind w:firstLine="709"/>
        <w:jc w:val="center"/>
        <w:outlineLvl w:val="3"/>
        <w:rPr>
          <w:b/>
          <w:szCs w:val="28"/>
          <w:highlight w:val="yellow"/>
        </w:rPr>
      </w:pPr>
    </w:p>
    <w:p w:rsidR="00FA1C49" w:rsidRDefault="00FA1C49">
      <w:pPr>
        <w:spacing w:line="360" w:lineRule="auto"/>
        <w:ind w:firstLine="709"/>
        <w:jc w:val="center"/>
        <w:outlineLvl w:val="3"/>
        <w:rPr>
          <w:b/>
          <w:sz w:val="28"/>
          <w:szCs w:val="28"/>
        </w:rPr>
      </w:pPr>
    </w:p>
    <w:p w:rsidR="00FA1C49" w:rsidRDefault="005911A3">
      <w:pPr>
        <w:spacing w:line="360" w:lineRule="auto"/>
        <w:ind w:firstLine="709"/>
        <w:jc w:val="center"/>
        <w:outlineLvl w:val="3"/>
        <w:rPr>
          <w:b/>
          <w:sz w:val="28"/>
          <w:szCs w:val="28"/>
        </w:rPr>
      </w:pPr>
      <w:r>
        <w:rPr>
          <w:b/>
          <w:sz w:val="28"/>
          <w:szCs w:val="28"/>
        </w:rPr>
        <w:t>5.3. Содержание семинаров, практических занятий</w:t>
      </w:r>
    </w:p>
    <w:p w:rsidR="00FA1C49" w:rsidRDefault="005911A3">
      <w:pPr>
        <w:keepNext/>
        <w:ind w:firstLine="709"/>
        <w:jc w:val="right"/>
        <w:rPr>
          <w:sz w:val="28"/>
          <w:szCs w:val="28"/>
        </w:rPr>
      </w:pPr>
      <w:r>
        <w:rPr>
          <w:sz w:val="28"/>
          <w:szCs w:val="28"/>
        </w:rPr>
        <w:t>Таблица 3</w:t>
      </w:r>
    </w:p>
    <w:tbl>
      <w:tblPr>
        <w:tblStyle w:val="afa"/>
        <w:tblW w:w="10093" w:type="dxa"/>
        <w:tblInd w:w="-5" w:type="dxa"/>
        <w:tblLayout w:type="fixed"/>
        <w:tblLook w:val="04A0" w:firstRow="1" w:lastRow="0" w:firstColumn="1" w:lastColumn="0" w:noHBand="0" w:noVBand="1"/>
      </w:tblPr>
      <w:tblGrid>
        <w:gridCol w:w="2410"/>
        <w:gridCol w:w="5387"/>
        <w:gridCol w:w="2296"/>
      </w:tblGrid>
      <w:tr w:rsidR="00FA1C49" w:rsidTr="00BA4C74">
        <w:tc>
          <w:tcPr>
            <w:tcW w:w="2410" w:type="dxa"/>
          </w:tcPr>
          <w:p w:rsidR="00FA1C49" w:rsidRDefault="005911A3">
            <w:pPr>
              <w:keepNext/>
              <w:ind w:left="142" w:firstLine="709"/>
              <w:jc w:val="both"/>
              <w:rPr>
                <w:b/>
                <w:sz w:val="24"/>
                <w:szCs w:val="24"/>
              </w:rPr>
            </w:pPr>
            <w:r>
              <w:rPr>
                <w:b/>
                <w:sz w:val="24"/>
                <w:szCs w:val="24"/>
              </w:rPr>
              <w:t>Наименование тем (разделов) дисциплины</w:t>
            </w:r>
          </w:p>
        </w:tc>
        <w:tc>
          <w:tcPr>
            <w:tcW w:w="5387" w:type="dxa"/>
          </w:tcPr>
          <w:p w:rsidR="00FA1C49" w:rsidRDefault="005911A3">
            <w:pPr>
              <w:keepNext/>
              <w:ind w:firstLine="709"/>
              <w:jc w:val="both"/>
              <w:rPr>
                <w:b/>
                <w:sz w:val="24"/>
                <w:szCs w:val="24"/>
              </w:rPr>
            </w:pPr>
            <w:r>
              <w:rPr>
                <w:b/>
                <w:sz w:val="24"/>
                <w:szCs w:val="24"/>
              </w:rPr>
              <w:t>Перечень вопросов для обсуждения на семинарских, практических занятиях, рекомендуемые источники</w:t>
            </w:r>
          </w:p>
          <w:p w:rsidR="00FA1C49" w:rsidRDefault="00FA1C49">
            <w:pPr>
              <w:keepNext/>
              <w:ind w:firstLine="709"/>
              <w:jc w:val="both"/>
              <w:rPr>
                <w:b/>
                <w:sz w:val="24"/>
                <w:szCs w:val="24"/>
              </w:rPr>
            </w:pPr>
          </w:p>
        </w:tc>
        <w:tc>
          <w:tcPr>
            <w:tcW w:w="2296" w:type="dxa"/>
          </w:tcPr>
          <w:p w:rsidR="00FA1C49" w:rsidRDefault="005911A3">
            <w:pPr>
              <w:keepNext/>
              <w:ind w:firstLine="709"/>
              <w:jc w:val="both"/>
              <w:rPr>
                <w:b/>
                <w:sz w:val="24"/>
                <w:szCs w:val="24"/>
              </w:rPr>
            </w:pPr>
            <w:r>
              <w:rPr>
                <w:b/>
                <w:sz w:val="24"/>
                <w:szCs w:val="24"/>
              </w:rPr>
              <w:t>Формы проведения занятий</w:t>
            </w:r>
          </w:p>
        </w:tc>
      </w:tr>
      <w:tr w:rsidR="00FA1C49" w:rsidTr="00BA4C74">
        <w:tc>
          <w:tcPr>
            <w:tcW w:w="2410" w:type="dxa"/>
          </w:tcPr>
          <w:p w:rsidR="00FA1C49" w:rsidRDefault="005911A3">
            <w:pPr>
              <w:pStyle w:val="63"/>
              <w:widowControl w:val="0"/>
              <w:shd w:val="clear" w:color="auto" w:fill="auto"/>
              <w:spacing w:before="0" w:after="0" w:line="240" w:lineRule="auto"/>
              <w:ind w:right="-1" w:hanging="74"/>
              <w:jc w:val="both"/>
              <w:rPr>
                <w:rStyle w:val="46"/>
                <w:rFonts w:cs="Times New Roman"/>
                <w:spacing w:val="0"/>
                <w:sz w:val="24"/>
                <w:szCs w:val="24"/>
                <w:highlight w:val="yellow"/>
                <w:lang w:val="ru-RU"/>
              </w:rPr>
            </w:pPr>
            <w:r>
              <w:rPr>
                <w:rFonts w:eastAsia="Times New Roman" w:cs="Times New Roman"/>
                <w:spacing w:val="0"/>
                <w:sz w:val="24"/>
                <w:szCs w:val="24"/>
                <w:lang w:val="ru-RU"/>
              </w:rPr>
              <w:t xml:space="preserve">Тема 1. Особенности этики бизнеса как </w:t>
            </w:r>
            <w:r>
              <w:rPr>
                <w:rFonts w:eastAsia="Times New Roman" w:cs="Times New Roman"/>
                <w:spacing w:val="0"/>
                <w:sz w:val="24"/>
                <w:szCs w:val="24"/>
                <w:lang w:val="ru-RU"/>
              </w:rPr>
              <w:lastRenderedPageBreak/>
              <w:t>вида профессиональной этики.</w:t>
            </w:r>
          </w:p>
        </w:tc>
        <w:tc>
          <w:tcPr>
            <w:tcW w:w="5387" w:type="dxa"/>
          </w:tcPr>
          <w:p w:rsidR="00FA1C49" w:rsidRDefault="005911A3">
            <w:pPr>
              <w:pStyle w:val="1"/>
              <w:numPr>
                <w:ilvl w:val="0"/>
                <w:numId w:val="6"/>
              </w:numPr>
              <w:tabs>
                <w:tab w:val="left" w:pos="312"/>
                <w:tab w:val="left" w:pos="10915"/>
              </w:tabs>
              <w:ind w:left="0" w:firstLine="0"/>
              <w:jc w:val="both"/>
              <w:outlineLvl w:val="0"/>
              <w:rPr>
                <w:b w:val="0"/>
                <w:bCs w:val="0"/>
                <w:sz w:val="24"/>
                <w:szCs w:val="24"/>
              </w:rPr>
            </w:pPr>
            <w:r>
              <w:rPr>
                <w:b w:val="0"/>
                <w:bCs w:val="0"/>
                <w:sz w:val="24"/>
                <w:szCs w:val="24"/>
              </w:rPr>
              <w:lastRenderedPageBreak/>
              <w:t xml:space="preserve">Рассмотреть понятия теории стейкхолдеров. Понятия стейкхолдеров, стейквочеров, </w:t>
            </w:r>
            <w:r>
              <w:rPr>
                <w:b w:val="0"/>
                <w:bCs w:val="0"/>
                <w:sz w:val="24"/>
                <w:szCs w:val="24"/>
              </w:rPr>
              <w:lastRenderedPageBreak/>
              <w:t xml:space="preserve">стейккиперов. Профессиональная этика. Деловая этика. Повести соотношение профессиональной и универсальной этики. Дилеммы профессиональной этики. Этапы становления этики бизнеса как научной дисциплины. Структура этики бизнеса. </w:t>
            </w:r>
          </w:p>
          <w:p w:rsidR="00FA1C49" w:rsidRDefault="00FA1C49">
            <w:pPr>
              <w:ind w:firstLine="709"/>
              <w:rPr>
                <w:sz w:val="24"/>
                <w:szCs w:val="24"/>
                <w:highlight w:val="yellow"/>
              </w:rPr>
            </w:pPr>
          </w:p>
          <w:p w:rsidR="00FA1C49" w:rsidRDefault="005911A3">
            <w:pPr>
              <w:ind w:firstLine="30"/>
              <w:jc w:val="both"/>
              <w:rPr>
                <w:rFonts w:eastAsia="Calibri"/>
                <w:b/>
                <w:bCs/>
                <w:sz w:val="24"/>
                <w:szCs w:val="24"/>
                <w:highlight w:val="yellow"/>
                <w:lang w:eastAsia="zh-CN"/>
              </w:rPr>
            </w:pPr>
            <w:r>
              <w:rPr>
                <w:b/>
                <w:bCs/>
                <w:sz w:val="24"/>
                <w:szCs w:val="24"/>
              </w:rPr>
              <w:t>Рекомендуемые источники: раздел 8: 1-6; раздел 9: 1-10</w:t>
            </w:r>
          </w:p>
        </w:tc>
        <w:tc>
          <w:tcPr>
            <w:tcW w:w="2296" w:type="dxa"/>
          </w:tcPr>
          <w:p w:rsidR="00FA1C49" w:rsidRDefault="005911A3">
            <w:pPr>
              <w:ind w:firstLine="205"/>
              <w:outlineLvl w:val="0"/>
              <w:rPr>
                <w:rFonts w:eastAsia="Arial Unicode MS"/>
                <w:sz w:val="24"/>
                <w:szCs w:val="24"/>
                <w:lang w:eastAsia="zh-CN"/>
              </w:rPr>
            </w:pPr>
            <w:r>
              <w:rPr>
                <w:rFonts w:eastAsia="Arial Unicode MS"/>
                <w:sz w:val="24"/>
                <w:szCs w:val="24"/>
                <w:lang w:eastAsia="zh-CN"/>
              </w:rPr>
              <w:lastRenderedPageBreak/>
              <w:t>Дискуссии, собеседование</w:t>
            </w:r>
          </w:p>
          <w:p w:rsidR="00FA1C49" w:rsidRDefault="00FA1C49">
            <w:pPr>
              <w:ind w:firstLine="709"/>
              <w:outlineLvl w:val="0"/>
              <w:rPr>
                <w:rFonts w:eastAsia="Arial Unicode MS"/>
                <w:sz w:val="24"/>
                <w:szCs w:val="24"/>
                <w:highlight w:val="yellow"/>
                <w:lang w:eastAsia="zh-CN"/>
              </w:rPr>
            </w:pPr>
          </w:p>
        </w:tc>
      </w:tr>
      <w:tr w:rsidR="00FA1C49" w:rsidTr="00BA4C74">
        <w:tc>
          <w:tcPr>
            <w:tcW w:w="2410" w:type="dxa"/>
          </w:tcPr>
          <w:p w:rsidR="00FA1C49" w:rsidRDefault="005911A3">
            <w:pPr>
              <w:pStyle w:val="1"/>
              <w:tabs>
                <w:tab w:val="left" w:pos="10915"/>
              </w:tabs>
              <w:ind w:left="0"/>
              <w:jc w:val="both"/>
              <w:outlineLvl w:val="0"/>
              <w:rPr>
                <w:b w:val="0"/>
                <w:bCs w:val="0"/>
                <w:sz w:val="24"/>
                <w:szCs w:val="24"/>
              </w:rPr>
            </w:pPr>
            <w:r>
              <w:rPr>
                <w:b w:val="0"/>
                <w:bCs w:val="0"/>
                <w:sz w:val="24"/>
                <w:szCs w:val="24"/>
              </w:rPr>
              <w:lastRenderedPageBreak/>
              <w:t>Тема 2.</w:t>
            </w:r>
            <w:r>
              <w:rPr>
                <w:b w:val="0"/>
                <w:bCs w:val="0"/>
                <w:spacing w:val="-2"/>
                <w:sz w:val="24"/>
                <w:szCs w:val="24"/>
              </w:rPr>
              <w:t xml:space="preserve"> </w:t>
            </w:r>
            <w:r>
              <w:rPr>
                <w:b w:val="0"/>
                <w:bCs w:val="0"/>
                <w:sz w:val="24"/>
                <w:szCs w:val="24"/>
              </w:rPr>
              <w:t>Анализ и планирование взаимодействия со стейкхолдерами.</w:t>
            </w:r>
          </w:p>
          <w:p w:rsidR="00FA1C49" w:rsidRDefault="00FA1C49">
            <w:pPr>
              <w:pStyle w:val="63"/>
              <w:widowControl w:val="0"/>
              <w:shd w:val="clear" w:color="auto" w:fill="auto"/>
              <w:spacing w:before="0" w:after="0" w:line="240" w:lineRule="auto"/>
              <w:ind w:right="-1"/>
              <w:rPr>
                <w:rStyle w:val="46"/>
                <w:rFonts w:cs="Times New Roman"/>
                <w:spacing w:val="0"/>
                <w:sz w:val="24"/>
                <w:szCs w:val="24"/>
                <w:highlight w:val="yellow"/>
                <w:lang w:val="ru-RU"/>
              </w:rPr>
            </w:pPr>
          </w:p>
        </w:tc>
        <w:tc>
          <w:tcPr>
            <w:tcW w:w="5387" w:type="dxa"/>
          </w:tcPr>
          <w:p w:rsidR="00FA1C49" w:rsidRDefault="005911A3">
            <w:pPr>
              <w:pStyle w:val="1"/>
              <w:tabs>
                <w:tab w:val="left" w:pos="10915"/>
              </w:tabs>
              <w:ind w:left="0" w:firstLine="709"/>
              <w:jc w:val="both"/>
              <w:outlineLvl w:val="0"/>
              <w:rPr>
                <w:b w:val="0"/>
                <w:bCs w:val="0"/>
                <w:sz w:val="24"/>
                <w:szCs w:val="24"/>
              </w:rPr>
            </w:pPr>
            <w:r>
              <w:rPr>
                <w:b w:val="0"/>
                <w:bCs w:val="0"/>
                <w:sz w:val="24"/>
                <w:szCs w:val="24"/>
              </w:rPr>
              <w:t>Проанализировать ряд моделей взаимоотношений со стейкхолдерами в компании. Описать модель взаимоотношений со стейкхолдерами Фримана. Рассмотреть принципы взаимоотношений со стейкхолдерами Кларксона. Виды возможного влияния и уровень власти стейкхолдеров</w:t>
            </w:r>
          </w:p>
          <w:p w:rsidR="00FA1C49" w:rsidRDefault="00FA1C49">
            <w:pPr>
              <w:rPr>
                <w:sz w:val="24"/>
                <w:highlight w:val="yellow"/>
              </w:rPr>
            </w:pPr>
          </w:p>
          <w:p w:rsidR="00FA1C49" w:rsidRDefault="005911A3">
            <w:pPr>
              <w:rPr>
                <w:sz w:val="24"/>
                <w:highlight w:val="yellow"/>
                <w:shd w:val="clear" w:color="auto" w:fill="FFFFFF"/>
              </w:rPr>
            </w:pPr>
            <w:r>
              <w:rPr>
                <w:b/>
                <w:bCs/>
                <w:sz w:val="24"/>
                <w:szCs w:val="24"/>
              </w:rPr>
              <w:t>Рекомендуемые источники: раздел 8: 1-6; раздел 9: 1-10</w:t>
            </w:r>
          </w:p>
        </w:tc>
        <w:tc>
          <w:tcPr>
            <w:tcW w:w="2296" w:type="dxa"/>
          </w:tcPr>
          <w:p w:rsidR="00FA1C49" w:rsidRDefault="005911A3">
            <w:pPr>
              <w:ind w:firstLine="3"/>
              <w:outlineLvl w:val="0"/>
              <w:rPr>
                <w:rFonts w:eastAsia="Arial Unicode MS"/>
                <w:sz w:val="24"/>
                <w:highlight w:val="yellow"/>
                <w:lang w:eastAsia="zh-CN"/>
              </w:rPr>
            </w:pPr>
            <w:r>
              <w:t>Консультации преподавателя по сложным вопросам принятия решений. Командная работа в форме карты идей.</w:t>
            </w:r>
          </w:p>
        </w:tc>
      </w:tr>
      <w:tr w:rsidR="00FA1C49" w:rsidTr="00BA4C74">
        <w:tc>
          <w:tcPr>
            <w:tcW w:w="2410" w:type="dxa"/>
          </w:tcPr>
          <w:p w:rsidR="00FA1C49" w:rsidRDefault="005911A3">
            <w:pPr>
              <w:pStyle w:val="1"/>
              <w:tabs>
                <w:tab w:val="left" w:pos="10915"/>
              </w:tabs>
              <w:ind w:left="-42"/>
              <w:jc w:val="both"/>
              <w:outlineLvl w:val="0"/>
              <w:rPr>
                <w:b w:val="0"/>
                <w:bCs w:val="0"/>
                <w:sz w:val="24"/>
                <w:szCs w:val="24"/>
                <w:highlight w:val="yellow"/>
              </w:rPr>
            </w:pPr>
            <w:r>
              <w:rPr>
                <w:b w:val="0"/>
                <w:bCs w:val="0"/>
                <w:sz w:val="24"/>
                <w:szCs w:val="24"/>
              </w:rPr>
              <w:t>Тема 3. Этичные отношения со стейкхолдерами компании.</w:t>
            </w:r>
          </w:p>
          <w:p w:rsidR="00FA1C49" w:rsidRDefault="00FA1C49">
            <w:pPr>
              <w:rPr>
                <w:rStyle w:val="46"/>
                <w:rFonts w:eastAsiaTheme="minorHAnsi"/>
                <w:sz w:val="24"/>
                <w:szCs w:val="24"/>
                <w:highlight w:val="yellow"/>
              </w:rPr>
            </w:pPr>
          </w:p>
        </w:tc>
        <w:tc>
          <w:tcPr>
            <w:tcW w:w="5387" w:type="dxa"/>
          </w:tcPr>
          <w:p w:rsidR="00FA1C49" w:rsidRDefault="005911A3">
            <w:pPr>
              <w:pStyle w:val="1"/>
              <w:tabs>
                <w:tab w:val="left" w:pos="10915"/>
              </w:tabs>
              <w:ind w:left="0" w:firstLine="709"/>
              <w:jc w:val="both"/>
              <w:outlineLvl w:val="0"/>
              <w:rPr>
                <w:b w:val="0"/>
                <w:bCs w:val="0"/>
                <w:sz w:val="24"/>
                <w:szCs w:val="24"/>
              </w:rPr>
            </w:pPr>
            <w:r>
              <w:rPr>
                <w:b w:val="0"/>
                <w:bCs w:val="0"/>
                <w:sz w:val="24"/>
                <w:szCs w:val="24"/>
              </w:rPr>
              <w:t>Какие инструменты распространения добросовестной деловой практики между поставщиками, бизнес-партнерами и клиентами компании вы можете предложить?</w:t>
            </w:r>
          </w:p>
          <w:p w:rsidR="00FA1C49" w:rsidRDefault="005911A3">
            <w:pPr>
              <w:pStyle w:val="1"/>
              <w:tabs>
                <w:tab w:val="left" w:pos="10915"/>
              </w:tabs>
              <w:ind w:left="0" w:firstLine="709"/>
              <w:jc w:val="both"/>
              <w:outlineLvl w:val="0"/>
              <w:rPr>
                <w:b w:val="0"/>
                <w:bCs w:val="0"/>
                <w:sz w:val="24"/>
                <w:szCs w:val="24"/>
              </w:rPr>
            </w:pPr>
            <w:r>
              <w:rPr>
                <w:b w:val="0"/>
                <w:bCs w:val="0"/>
                <w:sz w:val="24"/>
                <w:szCs w:val="24"/>
              </w:rPr>
              <w:t xml:space="preserve"> Ответственное отношение компании к сотрудникам. Этичные и ответственные взаимоотношения компании с внешней средой: деловыми партнерами и потребителями, с конкурентами, с общественными организациями, с местными сообществами и пр. стейкхолдерами.</w:t>
            </w:r>
          </w:p>
          <w:p w:rsidR="00FA1C49" w:rsidRDefault="00FA1C49">
            <w:pPr>
              <w:rPr>
                <w:rFonts w:eastAsia="Calibri"/>
                <w:sz w:val="24"/>
                <w:highlight w:val="yellow"/>
                <w:lang w:eastAsia="zh-CN"/>
              </w:rPr>
            </w:pPr>
          </w:p>
          <w:p w:rsidR="00FA1C49" w:rsidRDefault="005911A3">
            <w:pPr>
              <w:rPr>
                <w:rFonts w:eastAsia="Calibri"/>
                <w:sz w:val="24"/>
                <w:highlight w:val="yellow"/>
                <w:lang w:eastAsia="zh-CN"/>
              </w:rPr>
            </w:pPr>
            <w:r>
              <w:rPr>
                <w:b/>
                <w:bCs/>
                <w:sz w:val="24"/>
                <w:szCs w:val="24"/>
              </w:rPr>
              <w:t>Рекомендуемые источники: раздел 8: 1-6; раздел 9: 1-10</w:t>
            </w:r>
          </w:p>
        </w:tc>
        <w:tc>
          <w:tcPr>
            <w:tcW w:w="2296" w:type="dxa"/>
          </w:tcPr>
          <w:p w:rsidR="00FA1C49" w:rsidRDefault="005911A3">
            <w:pPr>
              <w:ind w:firstLine="3"/>
              <w:outlineLvl w:val="0"/>
              <w:rPr>
                <w:rFonts w:eastAsia="Arial Unicode MS"/>
                <w:sz w:val="24"/>
                <w:highlight w:val="yellow"/>
                <w:lang w:eastAsia="zh-CN"/>
              </w:rPr>
            </w:pPr>
            <w:r>
              <w:t>Консультации преподавателя по сложным вопросам принятия решений. Командная работа в форме карты идей.</w:t>
            </w:r>
          </w:p>
        </w:tc>
      </w:tr>
      <w:tr w:rsidR="00FA1C49" w:rsidTr="00BA4C74">
        <w:tc>
          <w:tcPr>
            <w:tcW w:w="2410" w:type="dxa"/>
          </w:tcPr>
          <w:p w:rsidR="00FA1C49" w:rsidRDefault="005911A3">
            <w:pPr>
              <w:pStyle w:val="1"/>
              <w:tabs>
                <w:tab w:val="left" w:pos="10915"/>
              </w:tabs>
              <w:ind w:left="0"/>
              <w:jc w:val="both"/>
              <w:outlineLvl w:val="0"/>
              <w:rPr>
                <w:b w:val="0"/>
                <w:bCs w:val="0"/>
                <w:sz w:val="24"/>
                <w:szCs w:val="24"/>
              </w:rPr>
            </w:pPr>
            <w:r>
              <w:rPr>
                <w:b w:val="0"/>
                <w:bCs w:val="0"/>
                <w:sz w:val="24"/>
                <w:szCs w:val="24"/>
              </w:rPr>
              <w:t xml:space="preserve">Тема 4. Взаимоотношения со стейкхолдерами в управлении проектами. </w:t>
            </w:r>
          </w:p>
          <w:p w:rsidR="00FA1C49" w:rsidRDefault="00FA1C49">
            <w:pPr>
              <w:rPr>
                <w:rStyle w:val="46"/>
                <w:rFonts w:eastAsiaTheme="minorHAnsi"/>
                <w:sz w:val="24"/>
                <w:szCs w:val="24"/>
                <w:highlight w:val="yellow"/>
              </w:rPr>
            </w:pPr>
          </w:p>
        </w:tc>
        <w:tc>
          <w:tcPr>
            <w:tcW w:w="5387" w:type="dxa"/>
          </w:tcPr>
          <w:p w:rsidR="00FA1C49" w:rsidRDefault="005911A3">
            <w:pPr>
              <w:pStyle w:val="1"/>
              <w:tabs>
                <w:tab w:val="left" w:pos="10915"/>
              </w:tabs>
              <w:ind w:left="0" w:firstLine="709"/>
              <w:jc w:val="both"/>
              <w:outlineLvl w:val="0"/>
              <w:rPr>
                <w:b w:val="0"/>
                <w:bCs w:val="0"/>
                <w:sz w:val="24"/>
                <w:szCs w:val="24"/>
              </w:rPr>
            </w:pPr>
            <w:r>
              <w:rPr>
                <w:b w:val="0"/>
                <w:bCs w:val="0"/>
                <w:sz w:val="24"/>
                <w:szCs w:val="24"/>
              </w:rPr>
              <w:t>Провести анализ внешних и внутренних стейкхолдеры проектов. Рассмотреть бизнес-среду менеджмента проекта на предприятии на выбор студента. В чем состоит благоприятный климата в команде проектирования. Особенности моделей взаимоотношений со стейкхолдерами в проектах. Эффективность управления стейкхолдерами проектов</w:t>
            </w:r>
          </w:p>
          <w:p w:rsidR="00FA1C49" w:rsidRDefault="00FA1C49">
            <w:pPr>
              <w:rPr>
                <w:sz w:val="24"/>
                <w:highlight w:val="yellow"/>
              </w:rPr>
            </w:pPr>
          </w:p>
          <w:p w:rsidR="00FA1C49" w:rsidRDefault="005911A3">
            <w:pPr>
              <w:rPr>
                <w:sz w:val="24"/>
                <w:highlight w:val="yellow"/>
              </w:rPr>
            </w:pPr>
            <w:r>
              <w:rPr>
                <w:b/>
                <w:bCs/>
                <w:sz w:val="24"/>
                <w:szCs w:val="24"/>
              </w:rPr>
              <w:t>Рекомендуемые источники: раздел 8: 1-6; раздел 9: 1-10</w:t>
            </w:r>
          </w:p>
        </w:tc>
        <w:tc>
          <w:tcPr>
            <w:tcW w:w="2296" w:type="dxa"/>
          </w:tcPr>
          <w:p w:rsidR="00FA1C49" w:rsidRDefault="005911A3">
            <w:pPr>
              <w:ind w:firstLine="3"/>
              <w:outlineLvl w:val="0"/>
            </w:pPr>
            <w:r>
              <w:t>Решение кейс-ситуаций</w:t>
            </w:r>
          </w:p>
          <w:p w:rsidR="00FA1C49" w:rsidRDefault="005911A3">
            <w:pPr>
              <w:ind w:firstLine="3"/>
              <w:outlineLvl w:val="0"/>
              <w:rPr>
                <w:rFonts w:eastAsia="Arial Unicode MS"/>
                <w:sz w:val="24"/>
                <w:highlight w:val="yellow"/>
                <w:lang w:eastAsia="zh-CN"/>
              </w:rPr>
            </w:pPr>
            <w:r>
              <w:t xml:space="preserve">Дискуссии </w:t>
            </w:r>
          </w:p>
        </w:tc>
      </w:tr>
      <w:tr w:rsidR="00FA1C49" w:rsidTr="00BA4C74">
        <w:tc>
          <w:tcPr>
            <w:tcW w:w="2410" w:type="dxa"/>
          </w:tcPr>
          <w:p w:rsidR="00FA1C49" w:rsidRDefault="005911A3">
            <w:pPr>
              <w:rPr>
                <w:rStyle w:val="46"/>
                <w:rFonts w:eastAsiaTheme="minorHAnsi"/>
                <w:sz w:val="24"/>
                <w:szCs w:val="24"/>
                <w:highlight w:val="yellow"/>
              </w:rPr>
            </w:pPr>
            <w:r>
              <w:rPr>
                <w:sz w:val="24"/>
                <w:szCs w:val="24"/>
              </w:rPr>
              <w:lastRenderedPageBreak/>
              <w:t>Тема 5. Инструменты взаимодействия со стейкхолдерами</w:t>
            </w:r>
          </w:p>
        </w:tc>
        <w:tc>
          <w:tcPr>
            <w:tcW w:w="5387" w:type="dxa"/>
          </w:tcPr>
          <w:p w:rsidR="00FA1C49" w:rsidRDefault="005911A3">
            <w:pPr>
              <w:pStyle w:val="3"/>
              <w:shd w:val="clear" w:color="auto" w:fill="FFFFFF"/>
              <w:spacing w:before="0"/>
              <w:ind w:firstLine="567"/>
              <w:jc w:val="both"/>
              <w:textAlignment w:val="baseline"/>
              <w:outlineLvl w:val="2"/>
              <w:rPr>
                <w:rFonts w:ascii="Times New Roman" w:eastAsia="Times New Roman" w:hAnsi="Times New Roman" w:cs="Times New Roman"/>
                <w:color w:val="auto"/>
              </w:rPr>
            </w:pPr>
            <w:r>
              <w:rPr>
                <w:rFonts w:ascii="Times New Roman" w:eastAsia="Times New Roman" w:hAnsi="Times New Roman" w:cs="Times New Roman"/>
                <w:color w:val="auto"/>
              </w:rPr>
              <w:t>Формирование инновационной модели бизнеса на основе управления взаимоотношениями со стейкхолдерами как управленческой инновации. Сформулируйте требования стейкхолдеров различных проектов. Методы вовлечения стейкхолдеров для роста поддержки и лояльности. Виды стратегий взаимодействия со стейкхолдерами. Какие виды стратегий коммуникации со стейкхолдерами проекта вы знаете? Этапы и элементы системы качественного взаимодействия с заинтересованными сторонами.</w:t>
            </w:r>
          </w:p>
          <w:p w:rsidR="00FA1C49" w:rsidRDefault="00FA1C49">
            <w:pPr>
              <w:rPr>
                <w:sz w:val="24"/>
                <w:highlight w:val="yellow"/>
              </w:rPr>
            </w:pPr>
          </w:p>
          <w:p w:rsidR="00FA1C49" w:rsidRDefault="005911A3">
            <w:pPr>
              <w:rPr>
                <w:sz w:val="24"/>
                <w:highlight w:val="yellow"/>
              </w:rPr>
            </w:pPr>
            <w:r>
              <w:rPr>
                <w:b/>
                <w:bCs/>
                <w:sz w:val="24"/>
                <w:szCs w:val="24"/>
              </w:rPr>
              <w:t>Рекомендуемые источники: раздел 8: 1-6; раздел 9: 1-10</w:t>
            </w:r>
          </w:p>
        </w:tc>
        <w:tc>
          <w:tcPr>
            <w:tcW w:w="2296" w:type="dxa"/>
          </w:tcPr>
          <w:p w:rsidR="00FA1C49" w:rsidRDefault="005911A3">
            <w:pPr>
              <w:ind w:firstLine="3"/>
              <w:outlineLvl w:val="0"/>
              <w:rPr>
                <w:rFonts w:eastAsia="Arial Unicode MS"/>
                <w:sz w:val="24"/>
                <w:highlight w:val="yellow"/>
                <w:lang w:eastAsia="zh-CN"/>
              </w:rPr>
            </w:pPr>
            <w:r>
              <w:t>Консультации преподавателя по сложным вопросам принятия решений. Командная работа в форме карты идей.</w:t>
            </w:r>
          </w:p>
        </w:tc>
      </w:tr>
      <w:tr w:rsidR="00FA1C49" w:rsidTr="00BA4C74">
        <w:tc>
          <w:tcPr>
            <w:tcW w:w="2410" w:type="dxa"/>
          </w:tcPr>
          <w:p w:rsidR="00FA1C49" w:rsidRDefault="005911A3">
            <w:pPr>
              <w:jc w:val="both"/>
              <w:rPr>
                <w:sz w:val="24"/>
                <w:szCs w:val="24"/>
              </w:rPr>
            </w:pPr>
            <w:r>
              <w:rPr>
                <w:sz w:val="24"/>
                <w:szCs w:val="24"/>
              </w:rPr>
              <w:t>Тема 6. Культура переговоров с деловыми партнерами.</w:t>
            </w:r>
          </w:p>
          <w:p w:rsidR="00FA1C49" w:rsidRDefault="00FA1C49">
            <w:pPr>
              <w:rPr>
                <w:rStyle w:val="46"/>
                <w:rFonts w:eastAsiaTheme="minorHAnsi"/>
                <w:sz w:val="24"/>
                <w:szCs w:val="24"/>
                <w:highlight w:val="yellow"/>
              </w:rPr>
            </w:pPr>
          </w:p>
        </w:tc>
        <w:tc>
          <w:tcPr>
            <w:tcW w:w="5387" w:type="dxa"/>
          </w:tcPr>
          <w:p w:rsidR="00FA1C49" w:rsidRDefault="005911A3">
            <w:pPr>
              <w:ind w:firstLine="709"/>
              <w:jc w:val="both"/>
              <w:rPr>
                <w:sz w:val="24"/>
                <w:szCs w:val="24"/>
              </w:rPr>
            </w:pPr>
            <w:r>
              <w:rPr>
                <w:sz w:val="24"/>
                <w:szCs w:val="24"/>
              </w:rPr>
              <w:t>Ключевые направления подготовки к переговорам: решение организационных вопросов и определение содержания переговоров. Техника и тактика ведения переговоров. Ведение переговоров в неблагоприятных ситуациях. Оценка эффективности культуры делового партнерства. Международный протокол флага. Факторы, влияющие на эффективность деловой коммуникации в международном бизнесе.</w:t>
            </w:r>
          </w:p>
          <w:p w:rsidR="00FA1C49" w:rsidRDefault="00FA1C49">
            <w:pPr>
              <w:rPr>
                <w:rFonts w:eastAsia="Calibri"/>
                <w:sz w:val="24"/>
                <w:szCs w:val="24"/>
                <w:highlight w:val="yellow"/>
                <w:lang w:eastAsia="zh-CN"/>
              </w:rPr>
            </w:pPr>
          </w:p>
          <w:p w:rsidR="00FA1C49" w:rsidRDefault="005911A3">
            <w:pPr>
              <w:rPr>
                <w:rFonts w:eastAsia="Calibri"/>
                <w:sz w:val="24"/>
                <w:szCs w:val="24"/>
                <w:highlight w:val="yellow"/>
                <w:lang w:eastAsia="zh-CN"/>
              </w:rPr>
            </w:pPr>
            <w:r>
              <w:rPr>
                <w:b/>
                <w:bCs/>
                <w:sz w:val="24"/>
                <w:szCs w:val="24"/>
              </w:rPr>
              <w:t>Рекомендуемые источники: раздел 8: 1-6; раздел 9: 1-10</w:t>
            </w:r>
          </w:p>
        </w:tc>
        <w:tc>
          <w:tcPr>
            <w:tcW w:w="2296" w:type="dxa"/>
          </w:tcPr>
          <w:p w:rsidR="00FA1C49" w:rsidRDefault="005911A3">
            <w:pPr>
              <w:ind w:firstLine="3"/>
              <w:outlineLvl w:val="0"/>
              <w:rPr>
                <w:rFonts w:eastAsia="Arial Unicode MS"/>
                <w:sz w:val="24"/>
                <w:highlight w:val="yellow"/>
                <w:lang w:eastAsia="zh-CN"/>
              </w:rPr>
            </w:pPr>
            <w:r>
              <w:t>Формирование организационных вопросов по  решению и постановке творческих аналитических задач в деловом партнерстве</w:t>
            </w:r>
          </w:p>
        </w:tc>
      </w:tr>
    </w:tbl>
    <w:p w:rsidR="00FA1C49" w:rsidRDefault="00FA1C49">
      <w:pPr>
        <w:spacing w:line="360" w:lineRule="auto"/>
        <w:ind w:firstLine="709"/>
        <w:contextualSpacing/>
        <w:jc w:val="both"/>
        <w:rPr>
          <w:b/>
          <w:szCs w:val="28"/>
          <w:highlight w:val="yellow"/>
        </w:rPr>
      </w:pPr>
    </w:p>
    <w:p w:rsidR="00FA1C49" w:rsidRDefault="005911A3">
      <w:pPr>
        <w:spacing w:line="360" w:lineRule="auto"/>
        <w:ind w:right="-142" w:firstLine="709"/>
        <w:contextualSpacing/>
        <w:jc w:val="both"/>
        <w:rPr>
          <w:b/>
          <w:sz w:val="28"/>
          <w:szCs w:val="28"/>
        </w:rPr>
      </w:pPr>
      <w:r>
        <w:rPr>
          <w:b/>
          <w:sz w:val="28"/>
          <w:szCs w:val="28"/>
        </w:rPr>
        <w:t>6. Перечень учебно-методического обеспечения для самостоятельной работы обучающихся по дисциплине</w:t>
      </w:r>
    </w:p>
    <w:p w:rsidR="00FA1C49" w:rsidRDefault="005911A3">
      <w:pPr>
        <w:spacing w:line="360" w:lineRule="auto"/>
        <w:ind w:right="-142" w:firstLine="709"/>
        <w:contextualSpacing/>
        <w:jc w:val="both"/>
        <w:rPr>
          <w:b/>
          <w:sz w:val="28"/>
          <w:szCs w:val="28"/>
        </w:rPr>
      </w:pPr>
      <w:r>
        <w:rPr>
          <w:b/>
          <w:sz w:val="28"/>
          <w:szCs w:val="28"/>
        </w:rPr>
        <w:t>6.1. Перечень вопросов, отводимых на самостоятельное освоение дисциплины, формы внеаудиторной самостоятельной работы</w:t>
      </w:r>
    </w:p>
    <w:p w:rsidR="00FA1C49" w:rsidRDefault="005911A3">
      <w:pPr>
        <w:pStyle w:val="af3"/>
        <w:jc w:val="right"/>
        <w:rPr>
          <w:sz w:val="28"/>
          <w:szCs w:val="28"/>
        </w:rPr>
      </w:pPr>
      <w:r>
        <w:rPr>
          <w:sz w:val="28"/>
          <w:szCs w:val="28"/>
        </w:rPr>
        <w:t>Таблица 4</w:t>
      </w:r>
    </w:p>
    <w:tbl>
      <w:tblPr>
        <w:tblW w:w="5000" w:type="pct"/>
        <w:tblInd w:w="137" w:type="dxa"/>
        <w:tblLayout w:type="fixed"/>
        <w:tblLook w:val="04A0" w:firstRow="1" w:lastRow="0" w:firstColumn="1" w:lastColumn="0" w:noHBand="0" w:noVBand="1"/>
      </w:tblPr>
      <w:tblGrid>
        <w:gridCol w:w="2545"/>
        <w:gridCol w:w="4191"/>
        <w:gridCol w:w="3173"/>
      </w:tblGrid>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keepNext/>
              <w:ind w:left="-81"/>
              <w:jc w:val="center"/>
              <w:rPr>
                <w:sz w:val="24"/>
              </w:rPr>
            </w:pPr>
            <w:r>
              <w:rPr>
                <w:b/>
                <w:sz w:val="24"/>
              </w:rPr>
              <w:t>Наименование тем (разделов) дисциплины</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keepNext/>
              <w:jc w:val="center"/>
              <w:rPr>
                <w:b/>
                <w:sz w:val="24"/>
              </w:rPr>
            </w:pPr>
            <w:r>
              <w:rPr>
                <w:b/>
                <w:sz w:val="24"/>
              </w:rPr>
              <w:t>Перечень вопросов, отводимых на самостоятельное освоение</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keepNext/>
              <w:jc w:val="center"/>
              <w:rPr>
                <w:b/>
                <w:sz w:val="24"/>
              </w:rPr>
            </w:pPr>
            <w:r>
              <w:rPr>
                <w:b/>
                <w:sz w:val="24"/>
              </w:rPr>
              <w:t>Формы внеаудиторной самостоятельной работы</w:t>
            </w:r>
          </w:p>
        </w:tc>
      </w:tr>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63"/>
              <w:widowControl w:val="0"/>
              <w:shd w:val="clear" w:color="auto" w:fill="auto"/>
              <w:spacing w:before="0" w:after="0" w:line="240" w:lineRule="auto"/>
              <w:ind w:right="-1"/>
              <w:jc w:val="both"/>
              <w:rPr>
                <w:rStyle w:val="46"/>
                <w:rFonts w:cs="Times New Roman"/>
                <w:spacing w:val="0"/>
                <w:sz w:val="24"/>
                <w:szCs w:val="24"/>
                <w:highlight w:val="yellow"/>
                <w:lang w:val="ru-RU"/>
              </w:rPr>
            </w:pPr>
            <w:r>
              <w:rPr>
                <w:rFonts w:eastAsia="Times New Roman" w:cs="Times New Roman"/>
                <w:spacing w:val="0"/>
                <w:sz w:val="24"/>
                <w:szCs w:val="24"/>
                <w:lang w:val="ru-RU"/>
              </w:rPr>
              <w:t>Тема 1. Особенности этики бизнеса как вида профессиональной этики.</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709"/>
              <w:jc w:val="both"/>
              <w:rPr>
                <w:b w:val="0"/>
                <w:bCs w:val="0"/>
                <w:sz w:val="24"/>
                <w:szCs w:val="24"/>
              </w:rPr>
            </w:pPr>
            <w:r>
              <w:rPr>
                <w:b w:val="0"/>
                <w:bCs w:val="0"/>
                <w:sz w:val="24"/>
                <w:szCs w:val="24"/>
              </w:rPr>
              <w:t>Профессиональная этика. Деловая этика. Дилеммы профессиональной этики. Понятия стейкхолдеров, стейквочеров, стейккиперов. Мероприятия по повышению этики бизнеса (этические кодексы, карты этики, комитеты по этике при советах директоров, советы по этике в коммерческих и некоммерческих организациях, адвокаты по этике, этическое консультирование, обучение этичному поведению, этическая экспертиза).</w:t>
            </w:r>
          </w:p>
          <w:p w:rsidR="00FA1C49" w:rsidRDefault="00FA1C49">
            <w:pPr>
              <w:rPr>
                <w:sz w:val="24"/>
                <w:szCs w:val="24"/>
              </w:rPr>
            </w:pPr>
          </w:p>
          <w:p w:rsidR="00FA1C49" w:rsidRDefault="005911A3">
            <w:pPr>
              <w:rPr>
                <w:rFonts w:eastAsia="Calibri"/>
                <w:sz w:val="24"/>
                <w:szCs w:val="24"/>
                <w:lang w:eastAsia="zh-CN"/>
              </w:rPr>
            </w:pPr>
            <w:r>
              <w:rPr>
                <w:b/>
                <w:bCs/>
                <w:sz w:val="24"/>
                <w:szCs w:val="24"/>
              </w:rPr>
              <w:t>Рекомендуемые источники: раздел 8: 1-6; раздел 9: 1-10</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rPr>
                <w:sz w:val="24"/>
                <w:szCs w:val="24"/>
              </w:rPr>
            </w:pPr>
            <w:r>
              <w:rPr>
                <w:sz w:val="24"/>
                <w:szCs w:val="24"/>
              </w:rPr>
              <w:lastRenderedPageBreak/>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Формирование </w:t>
            </w:r>
            <w:r>
              <w:rPr>
                <w:sz w:val="24"/>
                <w:szCs w:val="24"/>
              </w:rPr>
              <w:lastRenderedPageBreak/>
              <w:t>информационного блока.</w:t>
            </w:r>
          </w:p>
        </w:tc>
      </w:tr>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jc w:val="both"/>
              <w:rPr>
                <w:b w:val="0"/>
                <w:bCs w:val="0"/>
                <w:sz w:val="24"/>
                <w:szCs w:val="24"/>
              </w:rPr>
            </w:pPr>
            <w:r>
              <w:rPr>
                <w:b w:val="0"/>
                <w:bCs w:val="0"/>
                <w:sz w:val="24"/>
                <w:szCs w:val="24"/>
              </w:rPr>
              <w:lastRenderedPageBreak/>
              <w:t>Тема 2.</w:t>
            </w:r>
            <w:r>
              <w:rPr>
                <w:b w:val="0"/>
                <w:bCs w:val="0"/>
                <w:spacing w:val="-2"/>
                <w:sz w:val="24"/>
                <w:szCs w:val="24"/>
              </w:rPr>
              <w:t xml:space="preserve"> </w:t>
            </w:r>
            <w:r>
              <w:rPr>
                <w:b w:val="0"/>
                <w:bCs w:val="0"/>
                <w:sz w:val="24"/>
                <w:szCs w:val="24"/>
              </w:rPr>
              <w:t>Анализ и планирование взаимодействия со стейкхолдерами.</w:t>
            </w:r>
          </w:p>
          <w:p w:rsidR="00FA1C49" w:rsidRDefault="00FA1C49">
            <w:pPr>
              <w:pStyle w:val="63"/>
              <w:widowControl w:val="0"/>
              <w:shd w:val="clear" w:color="auto" w:fill="auto"/>
              <w:spacing w:before="0" w:after="0" w:line="240" w:lineRule="auto"/>
              <w:ind w:right="-1"/>
              <w:rPr>
                <w:rStyle w:val="46"/>
                <w:rFonts w:cs="Times New Roman"/>
                <w:spacing w:val="0"/>
                <w:sz w:val="24"/>
                <w:szCs w:val="24"/>
                <w:highlight w:val="yellow"/>
                <w:lang w:val="ru-RU"/>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75"/>
              <w:jc w:val="both"/>
              <w:rPr>
                <w:b w:val="0"/>
                <w:bCs w:val="0"/>
                <w:sz w:val="24"/>
                <w:szCs w:val="24"/>
              </w:rPr>
            </w:pPr>
            <w:r>
              <w:rPr>
                <w:b w:val="0"/>
                <w:bCs w:val="0"/>
                <w:sz w:val="24"/>
                <w:szCs w:val="24"/>
              </w:rPr>
              <w:t xml:space="preserve">Модель взаимоотношений со стейкхолдерами Фримана. Принципы взаимоотношений со стейкхолдерами Кларксона. Модели классификации стейкхолдеров Гарднера, Саваж и Никса. Модели классификации стейкхолдеров «Власть – легитимность – срочность» и «Отношение-намерения и Знание», «Власть-интересы-отношение». </w:t>
            </w:r>
          </w:p>
          <w:p w:rsidR="00FA1C49" w:rsidRDefault="00FA1C49">
            <w:pPr>
              <w:rPr>
                <w:b/>
                <w:bCs/>
                <w:sz w:val="24"/>
                <w:szCs w:val="24"/>
                <w:highlight w:val="yellow"/>
              </w:rPr>
            </w:pPr>
          </w:p>
          <w:p w:rsidR="00FA1C49" w:rsidRDefault="005911A3">
            <w:pPr>
              <w:rPr>
                <w:rFonts w:eastAsia="Calibri"/>
                <w:sz w:val="24"/>
                <w:szCs w:val="24"/>
                <w:highlight w:val="yellow"/>
                <w:lang w:eastAsia="zh-CN"/>
              </w:rPr>
            </w:pPr>
            <w:r>
              <w:rPr>
                <w:b/>
                <w:bCs/>
                <w:sz w:val="24"/>
                <w:szCs w:val="24"/>
              </w:rPr>
              <w:t>Рекомендуемые источники: раздел 8: 1-6; раздел 9: 1-10</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rPr>
                <w:sz w:val="24"/>
                <w:szCs w:val="24"/>
              </w:rPr>
            </w:pPr>
            <w:r>
              <w:rPr>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Формирование информационного блока</w:t>
            </w:r>
          </w:p>
        </w:tc>
      </w:tr>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rPr>
                <w:rStyle w:val="46"/>
                <w:rFonts w:eastAsiaTheme="minorHAnsi"/>
                <w:sz w:val="24"/>
                <w:szCs w:val="24"/>
                <w:highlight w:val="yellow"/>
              </w:rPr>
            </w:pPr>
            <w:r>
              <w:rPr>
                <w:sz w:val="24"/>
                <w:szCs w:val="24"/>
              </w:rPr>
              <w:t xml:space="preserve">Тема 3. Этичные отношения со стейкхолдерами компании. </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709"/>
              <w:jc w:val="both"/>
              <w:rPr>
                <w:b w:val="0"/>
                <w:bCs w:val="0"/>
                <w:sz w:val="24"/>
                <w:szCs w:val="24"/>
              </w:rPr>
            </w:pPr>
            <w:r>
              <w:rPr>
                <w:b w:val="0"/>
                <w:bCs w:val="0"/>
                <w:sz w:val="24"/>
                <w:szCs w:val="24"/>
              </w:rPr>
              <w:t xml:space="preserve">Инструменты распространения добросовестной деловой практики между поставщиками, бизнес-партнерами и клиентами компании: информационная открытость, добровольное ограничение сфер деятельности, например, отказ от асоциальных видов деятельности (производства и продажа алкоголя, табака и пр.); сотрудничество с органами государственного управления, ассоциациями потребителей, профессиональными объединениями и другими общественными организациями по распространению этических стандартов и инициатив. </w:t>
            </w:r>
          </w:p>
          <w:p w:rsidR="00FA1C49" w:rsidRDefault="00FA1C49">
            <w:pPr>
              <w:rPr>
                <w:bCs/>
                <w:sz w:val="24"/>
                <w:szCs w:val="24"/>
                <w:highlight w:val="yellow"/>
              </w:rPr>
            </w:pPr>
          </w:p>
          <w:p w:rsidR="00FA1C49" w:rsidRDefault="005911A3">
            <w:pPr>
              <w:rPr>
                <w:rFonts w:eastAsia="Calibri"/>
                <w:sz w:val="24"/>
                <w:szCs w:val="24"/>
                <w:highlight w:val="yellow"/>
                <w:lang w:eastAsia="zh-CN"/>
              </w:rPr>
            </w:pPr>
            <w:r>
              <w:rPr>
                <w:b/>
                <w:bCs/>
                <w:sz w:val="24"/>
                <w:szCs w:val="24"/>
              </w:rPr>
              <w:t>Рекомендуемые источники: раздел 8: 1-6; раздел 9: 1-10</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rPr>
                <w:sz w:val="24"/>
                <w:szCs w:val="24"/>
              </w:rPr>
            </w:pPr>
            <w:r>
              <w:rPr>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Формирование информационного блока</w:t>
            </w:r>
          </w:p>
        </w:tc>
      </w:tr>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jc w:val="both"/>
              <w:rPr>
                <w:b w:val="0"/>
                <w:bCs w:val="0"/>
                <w:sz w:val="24"/>
                <w:szCs w:val="24"/>
              </w:rPr>
            </w:pPr>
            <w:r>
              <w:rPr>
                <w:b w:val="0"/>
                <w:bCs w:val="0"/>
                <w:sz w:val="24"/>
                <w:szCs w:val="24"/>
              </w:rPr>
              <w:t xml:space="preserve">Тема 4. Взаимоотношения со стейкхолдерами в управлении проектами. </w:t>
            </w:r>
          </w:p>
          <w:p w:rsidR="00FA1C49" w:rsidRDefault="00FA1C49">
            <w:pPr>
              <w:rPr>
                <w:rStyle w:val="46"/>
                <w:rFonts w:eastAsiaTheme="minorHAnsi"/>
                <w:sz w:val="24"/>
                <w:szCs w:val="24"/>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1"/>
              <w:tabs>
                <w:tab w:val="left" w:pos="10915"/>
              </w:tabs>
              <w:ind w:left="0" w:firstLine="709"/>
              <w:jc w:val="both"/>
              <w:rPr>
                <w:b w:val="0"/>
                <w:bCs w:val="0"/>
                <w:sz w:val="24"/>
                <w:szCs w:val="24"/>
              </w:rPr>
            </w:pPr>
            <w:r>
              <w:rPr>
                <w:b w:val="0"/>
                <w:bCs w:val="0"/>
                <w:sz w:val="24"/>
                <w:szCs w:val="24"/>
              </w:rPr>
              <w:t xml:space="preserve">Организация благоприятного климата в команде проектирования. Развитие теории стейкхолдеров. Модель взаимоотношений со стейкхолдерами Фримана. Структура механизма управления отношениями со стейкхолдерами в проектах. </w:t>
            </w:r>
          </w:p>
          <w:p w:rsidR="00FA1C49" w:rsidRDefault="00FA1C49">
            <w:pPr>
              <w:rPr>
                <w:b/>
                <w:bCs/>
                <w:sz w:val="24"/>
                <w:szCs w:val="24"/>
                <w:highlight w:val="yellow"/>
              </w:rPr>
            </w:pPr>
          </w:p>
          <w:p w:rsidR="00FA1C49" w:rsidRDefault="00FA1C49">
            <w:pPr>
              <w:rPr>
                <w:b/>
                <w:bCs/>
                <w:sz w:val="24"/>
                <w:szCs w:val="24"/>
                <w:highlight w:val="yellow"/>
              </w:rPr>
            </w:pPr>
          </w:p>
          <w:p w:rsidR="00FA1C49" w:rsidRDefault="00FA1C49">
            <w:pPr>
              <w:rPr>
                <w:b/>
                <w:bCs/>
                <w:sz w:val="24"/>
                <w:szCs w:val="24"/>
                <w:highlight w:val="yellow"/>
              </w:rPr>
            </w:pPr>
          </w:p>
          <w:p w:rsidR="00FA1C49" w:rsidRDefault="005911A3">
            <w:pPr>
              <w:rPr>
                <w:rFonts w:eastAsia="Calibri"/>
                <w:sz w:val="24"/>
                <w:szCs w:val="24"/>
                <w:highlight w:val="yellow"/>
                <w:lang w:eastAsia="zh-CN"/>
              </w:rPr>
            </w:pPr>
            <w:r>
              <w:rPr>
                <w:b/>
                <w:bCs/>
                <w:sz w:val="24"/>
                <w:szCs w:val="24"/>
              </w:rPr>
              <w:t>Рекомендуемые источники: раздел 8: 1-6; раздел 9: 1-10</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rPr>
                <w:sz w:val="24"/>
                <w:szCs w:val="24"/>
                <w:highlight w:val="yellow"/>
              </w:rPr>
            </w:pPr>
            <w:r>
              <w:rPr>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Формирование информационного блока</w:t>
            </w:r>
          </w:p>
        </w:tc>
      </w:tr>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both"/>
              <w:rPr>
                <w:rStyle w:val="46"/>
                <w:rFonts w:eastAsiaTheme="minorHAnsi"/>
                <w:sz w:val="24"/>
                <w:szCs w:val="24"/>
                <w:highlight w:val="yellow"/>
              </w:rPr>
            </w:pPr>
            <w:r>
              <w:rPr>
                <w:sz w:val="24"/>
                <w:szCs w:val="24"/>
              </w:rPr>
              <w:lastRenderedPageBreak/>
              <w:t>Тема 5. Инструменты взаимодействия со стейкхолдерами</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pStyle w:val="3"/>
              <w:shd w:val="clear" w:color="auto" w:fill="FFFFFF"/>
              <w:spacing w:before="0"/>
              <w:ind w:firstLine="567"/>
              <w:jc w:val="both"/>
              <w:textAlignment w:val="baseline"/>
              <w:rPr>
                <w:rFonts w:ascii="Times New Roman" w:eastAsia="Times New Roman" w:hAnsi="Times New Roman" w:cs="Times New Roman"/>
                <w:color w:val="auto"/>
              </w:rPr>
            </w:pPr>
            <w:r>
              <w:rPr>
                <w:rFonts w:ascii="Times New Roman" w:eastAsia="Times New Roman" w:hAnsi="Times New Roman" w:cs="Times New Roman"/>
                <w:color w:val="auto"/>
              </w:rPr>
              <w:t xml:space="preserve">Формирование инновационной модели бизнеса на основе управления взаимоотношениями со стейкхолдерами как управленческой инновации. Матрица приоритетов при взаимодействии со стейкхолдерами. Формулирование требований стейкхолдеров проектов. Оценка реального и желаемого уровня поддержки и лояльности стейкхолдеров проектов. Методы вовлечения стейкхолдеров для роста поддержки и лояльности. Виды стратегий взаимодействия со стейкхолдерами. Структура плана коммуникаций. </w:t>
            </w:r>
          </w:p>
          <w:p w:rsidR="00FA1C49" w:rsidRDefault="00FA1C49">
            <w:pPr>
              <w:rPr>
                <w:b/>
                <w:bCs/>
                <w:sz w:val="24"/>
                <w:szCs w:val="24"/>
                <w:highlight w:val="yellow"/>
                <w:lang w:val="en-US"/>
              </w:rPr>
            </w:pPr>
          </w:p>
          <w:p w:rsidR="00FA1C49" w:rsidRDefault="005911A3">
            <w:pPr>
              <w:rPr>
                <w:rFonts w:eastAsia="Calibri"/>
                <w:sz w:val="24"/>
                <w:szCs w:val="24"/>
                <w:highlight w:val="yellow"/>
                <w:lang w:eastAsia="zh-CN"/>
              </w:rPr>
            </w:pPr>
            <w:r>
              <w:rPr>
                <w:b/>
                <w:bCs/>
                <w:sz w:val="24"/>
                <w:szCs w:val="24"/>
              </w:rPr>
              <w:t>Рекомендуемые источники: раздел 8: 1-6; раздел 9: 1-10</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rPr>
                <w:sz w:val="24"/>
                <w:szCs w:val="24"/>
              </w:rPr>
            </w:pPr>
            <w:r>
              <w:rPr>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Формирование информационного блока.</w:t>
            </w:r>
          </w:p>
        </w:tc>
      </w:tr>
      <w:tr w:rsidR="00FA1C49">
        <w:tc>
          <w:tcPr>
            <w:tcW w:w="2548"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jc w:val="both"/>
              <w:rPr>
                <w:sz w:val="24"/>
                <w:szCs w:val="24"/>
              </w:rPr>
            </w:pPr>
            <w:r>
              <w:rPr>
                <w:sz w:val="24"/>
                <w:szCs w:val="24"/>
              </w:rPr>
              <w:t>Тема 6. Культура переговоров с деловыми партнерами.</w:t>
            </w:r>
          </w:p>
          <w:p w:rsidR="00FA1C49" w:rsidRDefault="00FA1C49">
            <w:pPr>
              <w:rPr>
                <w:rStyle w:val="46"/>
                <w:rFonts w:eastAsiaTheme="minorHAnsi"/>
                <w:sz w:val="24"/>
                <w:szCs w:val="24"/>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A1C49" w:rsidRDefault="005911A3">
            <w:pPr>
              <w:ind w:firstLine="709"/>
              <w:jc w:val="both"/>
              <w:rPr>
                <w:sz w:val="24"/>
                <w:szCs w:val="24"/>
              </w:rPr>
            </w:pPr>
            <w:r>
              <w:rPr>
                <w:sz w:val="24"/>
                <w:szCs w:val="24"/>
              </w:rPr>
              <w:t>Ключевые направления подготовки к переговорам: решение организационных вопросов и определение содержания переговоров. Подготовка программы пребывания делегации. Порядок ведения переговоров. Этические принципы ведения переговоров и деловых встреч. Оценка эффективности культуры делового партнерства. Факторы, влияющие на эффективность деловой коммуникации в международном бизнесе.</w:t>
            </w:r>
          </w:p>
          <w:p w:rsidR="00FA1C49" w:rsidRDefault="00FA1C49">
            <w:pPr>
              <w:rPr>
                <w:sz w:val="24"/>
                <w:szCs w:val="24"/>
                <w:highlight w:val="yellow"/>
              </w:rPr>
            </w:pPr>
          </w:p>
          <w:p w:rsidR="00FA1C49" w:rsidRDefault="005911A3">
            <w:pPr>
              <w:jc w:val="both"/>
              <w:rPr>
                <w:rFonts w:eastAsia="Calibri"/>
                <w:b/>
                <w:bCs/>
                <w:sz w:val="24"/>
                <w:szCs w:val="24"/>
                <w:highlight w:val="yellow"/>
                <w:lang w:eastAsia="zh-CN"/>
              </w:rPr>
            </w:pPr>
            <w:r>
              <w:rPr>
                <w:b/>
                <w:bCs/>
                <w:sz w:val="24"/>
                <w:szCs w:val="24"/>
              </w:rPr>
              <w:t>Рекомендуемые источники: раздел 8: 1-6; раздел 9: 1-10</w:t>
            </w:r>
          </w:p>
        </w:tc>
        <w:tc>
          <w:tcPr>
            <w:tcW w:w="3176" w:type="dxa"/>
            <w:tcBorders>
              <w:top w:val="single" w:sz="4" w:space="0" w:color="000000"/>
              <w:left w:val="single" w:sz="4" w:space="0" w:color="000000"/>
              <w:bottom w:val="single" w:sz="4" w:space="0" w:color="000000"/>
              <w:right w:val="single" w:sz="4" w:space="0" w:color="000000"/>
            </w:tcBorders>
          </w:tcPr>
          <w:p w:rsidR="00FA1C49" w:rsidRDefault="005911A3">
            <w:pPr>
              <w:rPr>
                <w:sz w:val="24"/>
                <w:szCs w:val="24"/>
              </w:rPr>
            </w:pPr>
            <w:r>
              <w:rPr>
                <w:sz w:val="24"/>
                <w:szCs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Формирование информационного блока</w:t>
            </w:r>
          </w:p>
        </w:tc>
      </w:tr>
    </w:tbl>
    <w:p w:rsidR="00FA1C49" w:rsidRDefault="00FA1C49">
      <w:pPr>
        <w:tabs>
          <w:tab w:val="left" w:pos="2301"/>
          <w:tab w:val="left" w:pos="10915"/>
        </w:tabs>
        <w:jc w:val="both"/>
        <w:rPr>
          <w:sz w:val="27"/>
        </w:rPr>
      </w:pPr>
    </w:p>
    <w:p w:rsidR="00FA1C49" w:rsidRDefault="00FA1C49">
      <w:pPr>
        <w:pStyle w:val="a9"/>
        <w:tabs>
          <w:tab w:val="left" w:pos="10915"/>
        </w:tabs>
        <w:jc w:val="both"/>
        <w:rPr>
          <w:b/>
          <w:sz w:val="20"/>
        </w:rPr>
      </w:pPr>
    </w:p>
    <w:p w:rsidR="00FA1C49" w:rsidRDefault="005911A3">
      <w:pPr>
        <w:keepNext/>
        <w:keepLines/>
        <w:spacing w:line="360" w:lineRule="auto"/>
        <w:ind w:left="-11" w:firstLine="720"/>
        <w:jc w:val="both"/>
        <w:outlineLvl w:val="3"/>
        <w:rPr>
          <w:rFonts w:asciiTheme="minorHAnsi" w:hAnsiTheme="minorHAnsi"/>
          <w:b/>
          <w:bCs/>
          <w:sz w:val="28"/>
          <w:szCs w:val="28"/>
        </w:rPr>
      </w:pPr>
      <w:r>
        <w:rPr>
          <w:b/>
          <w:bCs/>
          <w:sz w:val="28"/>
          <w:szCs w:val="28"/>
        </w:rPr>
        <w:t>6.2. Перечень вопросов, заданий, тем для подготовки к текущему контролю</w:t>
      </w:r>
    </w:p>
    <w:p w:rsidR="00FA1C49" w:rsidRDefault="005911A3">
      <w:pPr>
        <w:pStyle w:val="a9"/>
        <w:tabs>
          <w:tab w:val="left" w:pos="10915"/>
        </w:tabs>
        <w:spacing w:line="360" w:lineRule="auto"/>
        <w:ind w:right="505" w:firstLine="709"/>
        <w:jc w:val="both"/>
      </w:pPr>
      <w:r>
        <w:t>Текущий</w:t>
      </w:r>
      <w:r>
        <w:rPr>
          <w:spacing w:val="1"/>
        </w:rPr>
        <w:t xml:space="preserve"> </w:t>
      </w:r>
      <w:r>
        <w:t>контроль</w:t>
      </w:r>
      <w:r>
        <w:rPr>
          <w:spacing w:val="1"/>
        </w:rPr>
        <w:t xml:space="preserve"> </w:t>
      </w:r>
      <w:r>
        <w:t>успеваемости</w:t>
      </w:r>
      <w:r>
        <w:rPr>
          <w:spacing w:val="1"/>
        </w:rPr>
        <w:t xml:space="preserve"> </w:t>
      </w:r>
      <w:r>
        <w:t>осуществляется</w:t>
      </w:r>
      <w:r>
        <w:rPr>
          <w:spacing w:val="1"/>
        </w:rPr>
        <w:t xml:space="preserve"> </w:t>
      </w:r>
      <w:r>
        <w:t>в</w:t>
      </w:r>
      <w:r>
        <w:rPr>
          <w:spacing w:val="1"/>
        </w:rPr>
        <w:t xml:space="preserve"> </w:t>
      </w:r>
      <w:r>
        <w:t>ходе</w:t>
      </w:r>
      <w:r>
        <w:rPr>
          <w:spacing w:val="1"/>
        </w:rPr>
        <w:t xml:space="preserve"> </w:t>
      </w:r>
      <w:r>
        <w:t>учебного</w:t>
      </w:r>
      <w:r>
        <w:rPr>
          <w:spacing w:val="-67"/>
        </w:rPr>
        <w:t xml:space="preserve"> </w:t>
      </w:r>
      <w:r>
        <w:t>процесса</w:t>
      </w:r>
      <w:r>
        <w:rPr>
          <w:spacing w:val="1"/>
        </w:rPr>
        <w:t xml:space="preserve"> </w:t>
      </w:r>
      <w:r>
        <w:t>и</w:t>
      </w:r>
      <w:r>
        <w:rPr>
          <w:spacing w:val="1"/>
        </w:rPr>
        <w:t xml:space="preserve"> </w:t>
      </w:r>
      <w:r>
        <w:t>консультирования</w:t>
      </w:r>
      <w:r>
        <w:rPr>
          <w:spacing w:val="1"/>
        </w:rPr>
        <w:t xml:space="preserve"> </w:t>
      </w:r>
      <w:r>
        <w:t>студентов,</w:t>
      </w:r>
      <w:r>
        <w:rPr>
          <w:spacing w:val="1"/>
        </w:rPr>
        <w:t xml:space="preserve"> </w:t>
      </w:r>
      <w:r>
        <w:t>по</w:t>
      </w:r>
      <w:r>
        <w:rPr>
          <w:spacing w:val="1"/>
        </w:rPr>
        <w:t xml:space="preserve"> </w:t>
      </w:r>
      <w:r>
        <w:t>результатам</w:t>
      </w:r>
      <w:r>
        <w:rPr>
          <w:spacing w:val="1"/>
        </w:rPr>
        <w:t xml:space="preserve"> </w:t>
      </w:r>
      <w:r>
        <w:t>выполнения</w:t>
      </w:r>
      <w:r>
        <w:rPr>
          <w:spacing w:val="1"/>
        </w:rPr>
        <w:t xml:space="preserve"> </w:t>
      </w:r>
      <w:r>
        <w:t>ими</w:t>
      </w:r>
      <w:r>
        <w:rPr>
          <w:spacing w:val="-67"/>
        </w:rPr>
        <w:t xml:space="preserve"> </w:t>
      </w:r>
      <w:r>
        <w:t>самостоятельных</w:t>
      </w:r>
      <w:r>
        <w:rPr>
          <w:spacing w:val="1"/>
        </w:rPr>
        <w:t xml:space="preserve"> </w:t>
      </w:r>
      <w:r>
        <w:t>работ.</w:t>
      </w:r>
      <w:r>
        <w:rPr>
          <w:spacing w:val="1"/>
        </w:rPr>
        <w:t xml:space="preserve"> </w:t>
      </w:r>
      <w:r>
        <w:t>Основными</w:t>
      </w:r>
      <w:r>
        <w:rPr>
          <w:spacing w:val="1"/>
        </w:rPr>
        <w:t xml:space="preserve"> </w:t>
      </w:r>
      <w:r>
        <w:rPr>
          <w:i/>
        </w:rPr>
        <w:t>формами</w:t>
      </w:r>
      <w:r>
        <w:rPr>
          <w:i/>
          <w:spacing w:val="1"/>
        </w:rPr>
        <w:t xml:space="preserve"> </w:t>
      </w:r>
      <w:r>
        <w:t>текущего</w:t>
      </w:r>
      <w:r>
        <w:rPr>
          <w:spacing w:val="1"/>
        </w:rPr>
        <w:t xml:space="preserve"> </w:t>
      </w:r>
      <w:r>
        <w:t>контроля</w:t>
      </w:r>
      <w:r>
        <w:rPr>
          <w:spacing w:val="1"/>
        </w:rPr>
        <w:t xml:space="preserve"> </w:t>
      </w:r>
      <w:r>
        <w:t>знаний</w:t>
      </w:r>
      <w:r>
        <w:rPr>
          <w:spacing w:val="1"/>
        </w:rPr>
        <w:t xml:space="preserve"> </w:t>
      </w:r>
      <w:r>
        <w:t>являются:</w:t>
      </w:r>
    </w:p>
    <w:p w:rsidR="00FA1C49" w:rsidRDefault="005911A3">
      <w:pPr>
        <w:pStyle w:val="af3"/>
        <w:numPr>
          <w:ilvl w:val="3"/>
          <w:numId w:val="1"/>
        </w:numPr>
        <w:tabs>
          <w:tab w:val="left" w:pos="993"/>
          <w:tab w:val="left" w:pos="10915"/>
        </w:tabs>
        <w:spacing w:before="0" w:line="360" w:lineRule="auto"/>
        <w:ind w:left="0" w:right="504" w:firstLine="709"/>
        <w:jc w:val="both"/>
        <w:rPr>
          <w:sz w:val="28"/>
        </w:rPr>
      </w:pPr>
      <w:r>
        <w:rPr>
          <w:sz w:val="28"/>
        </w:rPr>
        <w:t>дискуссионные</w:t>
      </w:r>
      <w:r>
        <w:rPr>
          <w:spacing w:val="1"/>
          <w:sz w:val="28"/>
        </w:rPr>
        <w:t xml:space="preserve"> </w:t>
      </w:r>
      <w:r>
        <w:rPr>
          <w:sz w:val="28"/>
        </w:rPr>
        <w:t>формы:</w:t>
      </w:r>
      <w:r>
        <w:rPr>
          <w:spacing w:val="1"/>
          <w:sz w:val="28"/>
        </w:rPr>
        <w:t xml:space="preserve"> </w:t>
      </w:r>
      <w:r>
        <w:rPr>
          <w:sz w:val="28"/>
        </w:rPr>
        <w:t>дискуссия,</w:t>
      </w:r>
      <w:r>
        <w:rPr>
          <w:spacing w:val="1"/>
          <w:sz w:val="28"/>
        </w:rPr>
        <w:t xml:space="preserve"> </w:t>
      </w:r>
      <w:r>
        <w:rPr>
          <w:sz w:val="28"/>
        </w:rPr>
        <w:t>разбор</w:t>
      </w:r>
      <w:r>
        <w:rPr>
          <w:spacing w:val="1"/>
          <w:sz w:val="28"/>
        </w:rPr>
        <w:t xml:space="preserve"> </w:t>
      </w:r>
      <w:r>
        <w:rPr>
          <w:sz w:val="28"/>
        </w:rPr>
        <w:t>кейсов</w:t>
      </w:r>
      <w:r>
        <w:rPr>
          <w:spacing w:val="1"/>
          <w:sz w:val="28"/>
        </w:rPr>
        <w:t xml:space="preserve"> </w:t>
      </w:r>
      <w:r>
        <w:rPr>
          <w:sz w:val="28"/>
        </w:rPr>
        <w:t>–</w:t>
      </w:r>
      <w:r>
        <w:rPr>
          <w:spacing w:val="1"/>
          <w:sz w:val="28"/>
        </w:rPr>
        <w:t xml:space="preserve"> </w:t>
      </w:r>
      <w:r>
        <w:rPr>
          <w:sz w:val="28"/>
        </w:rPr>
        <w:t>проводятся</w:t>
      </w:r>
      <w:r>
        <w:rPr>
          <w:spacing w:val="1"/>
          <w:sz w:val="28"/>
        </w:rPr>
        <w:t xml:space="preserve"> </w:t>
      </w:r>
      <w:r>
        <w:rPr>
          <w:sz w:val="28"/>
        </w:rPr>
        <w:t>по</w:t>
      </w:r>
      <w:r>
        <w:rPr>
          <w:spacing w:val="-67"/>
          <w:sz w:val="28"/>
        </w:rPr>
        <w:t xml:space="preserve"> </w:t>
      </w:r>
      <w:r>
        <w:rPr>
          <w:sz w:val="28"/>
        </w:rPr>
        <w:t>результатам</w:t>
      </w:r>
      <w:r>
        <w:rPr>
          <w:spacing w:val="-2"/>
          <w:sz w:val="28"/>
        </w:rPr>
        <w:t xml:space="preserve"> </w:t>
      </w:r>
      <w:r>
        <w:rPr>
          <w:sz w:val="28"/>
        </w:rPr>
        <w:t>самостоятельной подготовки.</w:t>
      </w:r>
    </w:p>
    <w:p w:rsidR="00FA1C49" w:rsidRDefault="005911A3">
      <w:pPr>
        <w:pStyle w:val="a9"/>
        <w:tabs>
          <w:tab w:val="left" w:pos="10915"/>
        </w:tabs>
        <w:spacing w:line="360" w:lineRule="auto"/>
        <w:ind w:right="508" w:firstLine="709"/>
        <w:jc w:val="both"/>
      </w:pPr>
      <w:r>
        <w:t>Критерии</w:t>
      </w:r>
      <w:r>
        <w:rPr>
          <w:spacing w:val="1"/>
        </w:rPr>
        <w:t xml:space="preserve"> </w:t>
      </w:r>
      <w:r>
        <w:t>балльной</w:t>
      </w:r>
      <w:r>
        <w:rPr>
          <w:spacing w:val="1"/>
        </w:rPr>
        <w:t xml:space="preserve"> </w:t>
      </w:r>
      <w:r>
        <w:t>оценки</w:t>
      </w:r>
      <w:r>
        <w:rPr>
          <w:spacing w:val="1"/>
        </w:rPr>
        <w:t xml:space="preserve"> </w:t>
      </w:r>
      <w:r>
        <w:t>различных</w:t>
      </w:r>
      <w:r>
        <w:rPr>
          <w:spacing w:val="1"/>
        </w:rPr>
        <w:t xml:space="preserve"> </w:t>
      </w:r>
      <w:r>
        <w:t>форм</w:t>
      </w:r>
      <w:r>
        <w:rPr>
          <w:spacing w:val="1"/>
        </w:rPr>
        <w:t xml:space="preserve"> </w:t>
      </w:r>
      <w:r>
        <w:t>текущего</w:t>
      </w:r>
      <w:r>
        <w:rPr>
          <w:spacing w:val="1"/>
        </w:rPr>
        <w:t xml:space="preserve"> </w:t>
      </w:r>
      <w:r>
        <w:t>контроля</w:t>
      </w:r>
      <w:r>
        <w:rPr>
          <w:spacing w:val="1"/>
        </w:rPr>
        <w:t xml:space="preserve"> </w:t>
      </w:r>
      <w:r>
        <w:lastRenderedPageBreak/>
        <w:t>успеваемости содержатся в соответствующих методических рекомендациях</w:t>
      </w:r>
      <w:r>
        <w:rPr>
          <w:spacing w:val="1"/>
        </w:rPr>
        <w:t xml:space="preserve"> </w:t>
      </w:r>
      <w:r>
        <w:t>департамента.</w:t>
      </w:r>
    </w:p>
    <w:p w:rsidR="00FA1C49" w:rsidRDefault="00FA1C49">
      <w:pPr>
        <w:tabs>
          <w:tab w:val="left" w:pos="10915"/>
        </w:tabs>
        <w:ind w:left="2502"/>
        <w:jc w:val="both"/>
        <w:rPr>
          <w:b/>
          <w:sz w:val="28"/>
          <w:szCs w:val="28"/>
        </w:rPr>
      </w:pPr>
    </w:p>
    <w:p w:rsidR="00FA1C49" w:rsidRDefault="005911A3">
      <w:pPr>
        <w:tabs>
          <w:tab w:val="left" w:pos="10915"/>
        </w:tabs>
        <w:spacing w:line="276" w:lineRule="auto"/>
        <w:ind w:left="1242" w:right="508"/>
        <w:jc w:val="both"/>
        <w:rPr>
          <w:i/>
          <w:sz w:val="28"/>
        </w:rPr>
      </w:pPr>
      <w:r>
        <w:rPr>
          <w:i/>
          <w:sz w:val="28"/>
        </w:rPr>
        <w:t>Примерные темы домашнего творческого задания</w:t>
      </w:r>
    </w:p>
    <w:p w:rsidR="00FA1C49" w:rsidRDefault="005911A3">
      <w:pPr>
        <w:pStyle w:val="af3"/>
        <w:tabs>
          <w:tab w:val="left" w:pos="284"/>
          <w:tab w:val="left" w:pos="10915"/>
        </w:tabs>
        <w:spacing w:line="276" w:lineRule="auto"/>
        <w:ind w:left="0" w:right="-142" w:firstLine="0"/>
        <w:jc w:val="both"/>
        <w:rPr>
          <w:sz w:val="28"/>
          <w:szCs w:val="28"/>
        </w:rPr>
      </w:pPr>
      <w:r>
        <w:rPr>
          <w:sz w:val="28"/>
          <w:szCs w:val="28"/>
        </w:rPr>
        <w:t xml:space="preserve">1.Основные подходы к решению моральных проблем в этике бизнеса. </w:t>
      </w:r>
    </w:p>
    <w:p w:rsidR="00FA1C49" w:rsidRDefault="005911A3">
      <w:pPr>
        <w:pStyle w:val="af3"/>
        <w:tabs>
          <w:tab w:val="left" w:pos="284"/>
          <w:tab w:val="left" w:pos="10915"/>
        </w:tabs>
        <w:spacing w:line="276" w:lineRule="auto"/>
        <w:ind w:left="0" w:right="-142" w:firstLine="0"/>
        <w:jc w:val="both"/>
        <w:rPr>
          <w:sz w:val="28"/>
          <w:szCs w:val="28"/>
        </w:rPr>
      </w:pPr>
      <w:r>
        <w:rPr>
          <w:sz w:val="28"/>
          <w:szCs w:val="28"/>
        </w:rPr>
        <w:t xml:space="preserve">2.Утилитаристское определение этичности поведения. </w:t>
      </w:r>
    </w:p>
    <w:p w:rsidR="00FA1C49" w:rsidRDefault="005911A3">
      <w:pPr>
        <w:pStyle w:val="af3"/>
        <w:tabs>
          <w:tab w:val="left" w:pos="284"/>
          <w:tab w:val="left" w:pos="10915"/>
        </w:tabs>
        <w:spacing w:line="276" w:lineRule="auto"/>
        <w:ind w:left="0" w:right="-142" w:firstLine="0"/>
        <w:jc w:val="both"/>
        <w:rPr>
          <w:sz w:val="28"/>
          <w:szCs w:val="28"/>
        </w:rPr>
      </w:pPr>
      <w:r>
        <w:rPr>
          <w:sz w:val="28"/>
          <w:szCs w:val="28"/>
        </w:rPr>
        <w:t>3.Деонтическая этика. Основные положения теории справедливости</w:t>
      </w:r>
    </w:p>
    <w:p w:rsidR="00FA1C49" w:rsidRDefault="005911A3">
      <w:pPr>
        <w:pStyle w:val="af3"/>
        <w:numPr>
          <w:ilvl w:val="0"/>
          <w:numId w:val="7"/>
        </w:numPr>
        <w:tabs>
          <w:tab w:val="left" w:pos="284"/>
          <w:tab w:val="left" w:pos="10915"/>
        </w:tabs>
        <w:spacing w:line="276" w:lineRule="auto"/>
        <w:ind w:left="0" w:right="-142" w:firstLine="0"/>
        <w:jc w:val="both"/>
        <w:rPr>
          <w:sz w:val="28"/>
          <w:szCs w:val="28"/>
        </w:rPr>
      </w:pPr>
      <w:r>
        <w:rPr>
          <w:sz w:val="28"/>
          <w:szCs w:val="28"/>
        </w:rPr>
        <w:t xml:space="preserve">Основные принципы этики деловых отношений. </w:t>
      </w:r>
    </w:p>
    <w:p w:rsidR="00FA1C49" w:rsidRDefault="005911A3">
      <w:pPr>
        <w:pStyle w:val="af3"/>
        <w:numPr>
          <w:ilvl w:val="0"/>
          <w:numId w:val="7"/>
        </w:numPr>
        <w:tabs>
          <w:tab w:val="left" w:pos="284"/>
          <w:tab w:val="left" w:pos="10915"/>
        </w:tabs>
        <w:spacing w:line="276" w:lineRule="auto"/>
        <w:ind w:left="0" w:right="-142" w:firstLine="0"/>
        <w:jc w:val="both"/>
        <w:rPr>
          <w:sz w:val="28"/>
          <w:szCs w:val="28"/>
        </w:rPr>
      </w:pPr>
      <w:r>
        <w:rPr>
          <w:sz w:val="28"/>
          <w:szCs w:val="28"/>
        </w:rPr>
        <w:t xml:space="preserve"> Этические проблемы деловых отношений.</w:t>
      </w:r>
    </w:p>
    <w:p w:rsidR="00FA1C49" w:rsidRDefault="005911A3">
      <w:pPr>
        <w:pStyle w:val="af3"/>
        <w:numPr>
          <w:ilvl w:val="0"/>
          <w:numId w:val="7"/>
        </w:numPr>
        <w:tabs>
          <w:tab w:val="left" w:pos="284"/>
          <w:tab w:val="left" w:pos="10915"/>
        </w:tabs>
        <w:spacing w:line="276" w:lineRule="auto"/>
        <w:ind w:left="0" w:right="-142" w:firstLine="0"/>
        <w:jc w:val="both"/>
        <w:rPr>
          <w:sz w:val="28"/>
          <w:szCs w:val="28"/>
        </w:rPr>
      </w:pPr>
      <w:r>
        <w:rPr>
          <w:sz w:val="28"/>
          <w:szCs w:val="28"/>
        </w:rPr>
        <w:t>Универсальная этика как основа этики бизнеса.</w:t>
      </w:r>
    </w:p>
    <w:p w:rsidR="00FA1C49" w:rsidRDefault="005911A3">
      <w:pPr>
        <w:pStyle w:val="af3"/>
        <w:numPr>
          <w:ilvl w:val="0"/>
          <w:numId w:val="7"/>
        </w:numPr>
        <w:tabs>
          <w:tab w:val="left" w:pos="284"/>
          <w:tab w:val="left" w:pos="10915"/>
        </w:tabs>
        <w:spacing w:line="276" w:lineRule="auto"/>
        <w:ind w:left="0" w:right="-142" w:firstLine="0"/>
        <w:jc w:val="both"/>
        <w:rPr>
          <w:sz w:val="28"/>
          <w:szCs w:val="28"/>
        </w:rPr>
      </w:pPr>
      <w:r>
        <w:rPr>
          <w:sz w:val="28"/>
          <w:szCs w:val="28"/>
        </w:rPr>
        <w:t xml:space="preserve">Взаимоотношения корпораций: партнерство и конкуренция. </w:t>
      </w:r>
    </w:p>
    <w:p w:rsidR="00FA1C49" w:rsidRDefault="005911A3">
      <w:pPr>
        <w:pStyle w:val="af3"/>
        <w:numPr>
          <w:ilvl w:val="0"/>
          <w:numId w:val="7"/>
        </w:numPr>
        <w:tabs>
          <w:tab w:val="left" w:pos="284"/>
          <w:tab w:val="left" w:pos="10915"/>
        </w:tabs>
        <w:spacing w:line="276" w:lineRule="auto"/>
        <w:ind w:left="0" w:right="-142" w:firstLine="0"/>
        <w:jc w:val="both"/>
        <w:rPr>
          <w:sz w:val="28"/>
          <w:szCs w:val="28"/>
        </w:rPr>
      </w:pPr>
      <w:r>
        <w:rPr>
          <w:sz w:val="28"/>
          <w:szCs w:val="28"/>
        </w:rPr>
        <w:t xml:space="preserve"> Особенности делового общения с иностранными партнерами</w:t>
      </w:r>
    </w:p>
    <w:p w:rsidR="00FA1C49" w:rsidRDefault="005911A3">
      <w:pPr>
        <w:pStyle w:val="af3"/>
        <w:numPr>
          <w:ilvl w:val="0"/>
          <w:numId w:val="7"/>
        </w:numPr>
        <w:tabs>
          <w:tab w:val="left" w:pos="284"/>
          <w:tab w:val="left" w:pos="10915"/>
        </w:tabs>
        <w:spacing w:line="276" w:lineRule="auto"/>
        <w:ind w:left="0" w:right="-142" w:firstLine="0"/>
        <w:jc w:val="both"/>
        <w:rPr>
          <w:sz w:val="28"/>
          <w:szCs w:val="28"/>
        </w:rPr>
      </w:pPr>
      <w:r>
        <w:rPr>
          <w:sz w:val="28"/>
          <w:szCs w:val="28"/>
        </w:rPr>
        <w:t>Этические кодексы корпораций и формы разрешения этических проблем в коллективе.</w:t>
      </w:r>
    </w:p>
    <w:p w:rsidR="00FA1C49" w:rsidRDefault="005911A3">
      <w:pPr>
        <w:pStyle w:val="af3"/>
        <w:numPr>
          <w:ilvl w:val="0"/>
          <w:numId w:val="7"/>
        </w:numPr>
        <w:tabs>
          <w:tab w:val="left" w:pos="142"/>
          <w:tab w:val="left" w:pos="284"/>
          <w:tab w:val="left" w:pos="426"/>
          <w:tab w:val="left" w:pos="10915"/>
        </w:tabs>
        <w:spacing w:line="276" w:lineRule="auto"/>
        <w:ind w:left="0" w:right="142" w:firstLine="0"/>
        <w:jc w:val="both"/>
        <w:rPr>
          <w:sz w:val="28"/>
          <w:szCs w:val="28"/>
        </w:rPr>
      </w:pPr>
      <w:r>
        <w:rPr>
          <w:sz w:val="28"/>
          <w:szCs w:val="28"/>
        </w:rPr>
        <w:t xml:space="preserve"> Этика руководителя на примере любого предприятия, фирмы, корпорации</w:t>
      </w:r>
    </w:p>
    <w:p w:rsidR="00FA1C49" w:rsidRDefault="005911A3">
      <w:pPr>
        <w:pStyle w:val="af3"/>
        <w:numPr>
          <w:ilvl w:val="0"/>
          <w:numId w:val="7"/>
        </w:numPr>
        <w:tabs>
          <w:tab w:val="left" w:pos="142"/>
          <w:tab w:val="left" w:pos="284"/>
          <w:tab w:val="left" w:pos="426"/>
          <w:tab w:val="left" w:pos="10915"/>
        </w:tabs>
        <w:spacing w:line="276" w:lineRule="auto"/>
        <w:ind w:left="0" w:right="142" w:firstLine="0"/>
        <w:jc w:val="both"/>
        <w:rPr>
          <w:sz w:val="28"/>
          <w:szCs w:val="28"/>
        </w:rPr>
      </w:pPr>
      <w:r>
        <w:rPr>
          <w:sz w:val="28"/>
          <w:szCs w:val="28"/>
        </w:rPr>
        <w:t>Культура ведения переговоров с деловыми партнерами.</w:t>
      </w:r>
    </w:p>
    <w:p w:rsidR="00FA1C49" w:rsidRDefault="00FA1C49">
      <w:pPr>
        <w:tabs>
          <w:tab w:val="left" w:pos="142"/>
          <w:tab w:val="left" w:pos="284"/>
          <w:tab w:val="left" w:pos="426"/>
          <w:tab w:val="left" w:pos="10915"/>
        </w:tabs>
        <w:spacing w:line="360" w:lineRule="auto"/>
        <w:ind w:right="142" w:firstLine="709"/>
        <w:jc w:val="both"/>
        <w:rPr>
          <w:i/>
          <w:sz w:val="28"/>
          <w:szCs w:val="28"/>
        </w:rPr>
      </w:pPr>
    </w:p>
    <w:p w:rsidR="00FA1C49" w:rsidRDefault="005911A3">
      <w:pPr>
        <w:tabs>
          <w:tab w:val="left" w:pos="10915"/>
        </w:tabs>
        <w:spacing w:line="360" w:lineRule="auto"/>
        <w:ind w:firstLine="709"/>
        <w:jc w:val="both"/>
        <w:rPr>
          <w:i/>
          <w:sz w:val="28"/>
          <w:szCs w:val="28"/>
        </w:rPr>
      </w:pPr>
      <w:r>
        <w:rPr>
          <w:i/>
          <w:sz w:val="28"/>
          <w:szCs w:val="28"/>
        </w:rPr>
        <w:t>Требования к домашнему творческому заданию.</w:t>
      </w:r>
    </w:p>
    <w:p w:rsidR="00FA1C49" w:rsidRDefault="005911A3">
      <w:pPr>
        <w:tabs>
          <w:tab w:val="left" w:pos="10915"/>
        </w:tabs>
        <w:spacing w:line="360" w:lineRule="auto"/>
        <w:ind w:firstLine="709"/>
        <w:jc w:val="both"/>
        <w:rPr>
          <w:sz w:val="28"/>
          <w:szCs w:val="28"/>
        </w:rPr>
      </w:pPr>
      <w:r>
        <w:rPr>
          <w:sz w:val="28"/>
          <w:szCs w:val="28"/>
        </w:rPr>
        <w:t xml:space="preserve">Структура работы включает в себя титульный лист, введение, основная часть (теоретическая и исследовательская), заключение, список использованной литературы, приложения. </w:t>
      </w:r>
    </w:p>
    <w:p w:rsidR="00FA1C49" w:rsidRDefault="005911A3">
      <w:pPr>
        <w:tabs>
          <w:tab w:val="left" w:pos="10915"/>
        </w:tabs>
        <w:spacing w:line="360" w:lineRule="auto"/>
        <w:ind w:firstLine="709"/>
        <w:jc w:val="both"/>
        <w:rPr>
          <w:sz w:val="28"/>
          <w:szCs w:val="28"/>
        </w:rPr>
      </w:pPr>
      <w:r>
        <w:rPr>
          <w:b/>
          <w:bCs/>
          <w:sz w:val="28"/>
          <w:szCs w:val="28"/>
        </w:rPr>
        <w:t>Во введении</w:t>
      </w:r>
      <w:r>
        <w:rPr>
          <w:sz w:val="28"/>
          <w:szCs w:val="28"/>
        </w:rPr>
        <w:t xml:space="preserve"> обозначена актуальность темы, указаны основные цели и задачи работы, описана проблемная ситуация, кратко представлено содержание работы. В теоретическом разделе всесторонне определены ключевые понятия, продемонстрировано знание студентом разнообразия подходов (моделей, методов, точек зрения) по выбранной теме, охарактеризовано развитие этики бизнеса в мире, в России, в отрасли, в которой работают опрашиваемые респонденты, опираясь на теоретические концепции, данные исследований, экспертные мнения, выявлены связи между результатами исследований и теоретическими подходами (результаты исследований подтверждают/частично вписываются/опровергают теоретические </w:t>
      </w:r>
      <w:r>
        <w:rPr>
          <w:sz w:val="28"/>
          <w:szCs w:val="28"/>
        </w:rPr>
        <w:lastRenderedPageBreak/>
        <w:t xml:space="preserve">подходы). </w:t>
      </w:r>
    </w:p>
    <w:p w:rsidR="00FA1C49" w:rsidRDefault="005911A3">
      <w:pPr>
        <w:tabs>
          <w:tab w:val="left" w:pos="10915"/>
        </w:tabs>
        <w:spacing w:line="360" w:lineRule="auto"/>
        <w:ind w:firstLine="709"/>
        <w:jc w:val="both"/>
        <w:rPr>
          <w:sz w:val="28"/>
          <w:szCs w:val="28"/>
        </w:rPr>
      </w:pPr>
      <w:r>
        <w:rPr>
          <w:b/>
          <w:bCs/>
          <w:sz w:val="28"/>
          <w:szCs w:val="28"/>
        </w:rPr>
        <w:t>В исследовательском разделе представлены</w:t>
      </w:r>
      <w:r>
        <w:rPr>
          <w:sz w:val="28"/>
          <w:szCs w:val="28"/>
        </w:rPr>
        <w:t xml:space="preserve">: - короткая информационная справка об организации, в которой работают респонденты, можно использовать информацию с сайта Компании (отрасль, сфера деятельности, история, размер организации (численность персонала)); если компаний несколько – то представляется краткая характеристика каждой компании – не более 2-х абзацев, - анализ результатов интервью, интерпретация полученных от респондента данных в связи с теоретическими подходами, с результатами существующих исследований, со спецификой организации, в которой работает респондент. Анализ результатов можно представить в форме таблиц с ответами на вопросы анкеты или нарративным текстом с приведением цитат из интервью. Сделаны выводы о тех теоретических подходах, на которых основываются респонденты при ответе на вопросы, там, где это возможно. Например, ответы респондентов могут быть ближе к теологическому или деонтологическому подходам. Чем это может быть обусловлено? Какие последствия могут быть для российского бизнеса в том случае, если большинство бизнесменов и людей, активно участвующих в экономике, будут думать и действовать таким образом? Обязательным моментом является выявление и анализ проблемных зон, недостатков в практическом поле этики бизнеса на основании проведённых собственных интервью, можно и перед их проведением на основании анализа литературы в качестве предположений, которые подтвердятся или будут опровергнуты после интервью, а также предложение путей их решения на разных уровнях (организационном, отраслевом, страновом). В заключении формулируются выводы, сделанные самим студентом по итогам работы, демонстрируется достижение поставленных во введении цели и задач, можно указывать пути решения проблем в этическом поле бизнеса в этой части работы. </w:t>
      </w:r>
    </w:p>
    <w:p w:rsidR="00FA1C49" w:rsidRDefault="005911A3">
      <w:pPr>
        <w:tabs>
          <w:tab w:val="left" w:pos="10915"/>
        </w:tabs>
        <w:spacing w:line="360" w:lineRule="auto"/>
        <w:ind w:firstLine="709"/>
        <w:jc w:val="both"/>
        <w:rPr>
          <w:sz w:val="28"/>
          <w:szCs w:val="28"/>
        </w:rPr>
      </w:pPr>
      <w:r>
        <w:rPr>
          <w:b/>
          <w:bCs/>
          <w:sz w:val="28"/>
          <w:szCs w:val="28"/>
        </w:rPr>
        <w:t>В Списке литературы</w:t>
      </w:r>
      <w:r>
        <w:rPr>
          <w:sz w:val="28"/>
          <w:szCs w:val="28"/>
        </w:rPr>
        <w:t xml:space="preserve"> следует указывать полные выходные данные источников (автор, название, место и год (дата, номер) издания). Перечень реально использованных при написании работы источников и литературы должен содержать не менее 5 позиций (из них, не менее 2-х зарубежных научных статей, вышедших за последние 3-5-лет). В качестве источников информации используются публикации в научных изданиях, ведущих бизнес - газетах и </w:t>
      </w:r>
      <w:r>
        <w:rPr>
          <w:sz w:val="28"/>
          <w:szCs w:val="28"/>
        </w:rPr>
        <w:lastRenderedPageBreak/>
        <w:t>журналах. НЕ приветствуется использование учебных пособий и популярной литературы, а также преимущественно интернет – источников</w:t>
      </w:r>
    </w:p>
    <w:p w:rsidR="00FA1C49" w:rsidRDefault="00FA1C49">
      <w:pPr>
        <w:tabs>
          <w:tab w:val="left" w:pos="10915"/>
        </w:tabs>
        <w:spacing w:line="360" w:lineRule="auto"/>
        <w:ind w:firstLine="709"/>
        <w:jc w:val="both"/>
        <w:rPr>
          <w:i/>
          <w:color w:val="FF0000"/>
          <w:sz w:val="28"/>
          <w:szCs w:val="28"/>
        </w:rPr>
      </w:pPr>
    </w:p>
    <w:p w:rsidR="00FA1C49" w:rsidRDefault="00FA1C49">
      <w:pPr>
        <w:spacing w:line="360" w:lineRule="auto"/>
        <w:ind w:firstLine="709"/>
        <w:jc w:val="both"/>
        <w:rPr>
          <w:b/>
          <w:bCs/>
          <w:sz w:val="28"/>
          <w:szCs w:val="28"/>
        </w:rPr>
      </w:pPr>
    </w:p>
    <w:p w:rsidR="00FA1C49" w:rsidRDefault="00FA1C49">
      <w:pPr>
        <w:spacing w:line="360" w:lineRule="auto"/>
        <w:ind w:firstLine="709"/>
        <w:jc w:val="both"/>
        <w:rPr>
          <w:b/>
          <w:bCs/>
          <w:sz w:val="28"/>
          <w:szCs w:val="28"/>
        </w:rPr>
      </w:pPr>
    </w:p>
    <w:p w:rsidR="00FA1C49" w:rsidRDefault="005911A3">
      <w:pPr>
        <w:spacing w:line="360" w:lineRule="auto"/>
        <w:ind w:firstLine="709"/>
        <w:jc w:val="both"/>
        <w:rPr>
          <w:b/>
          <w:bCs/>
          <w:sz w:val="28"/>
          <w:szCs w:val="28"/>
        </w:rPr>
      </w:pPr>
      <w:r>
        <w:rPr>
          <w:b/>
          <w:bCs/>
          <w:sz w:val="28"/>
          <w:szCs w:val="28"/>
        </w:rPr>
        <w:t>7. Фонд оценочных средств для проведения промежуточной аттестации обучающихся по дисциплине</w:t>
      </w:r>
    </w:p>
    <w:p w:rsidR="00FA1C49" w:rsidRDefault="00FA1C49">
      <w:pPr>
        <w:keepNext/>
        <w:keepLines/>
        <w:spacing w:line="360" w:lineRule="auto"/>
        <w:ind w:firstLine="709"/>
        <w:jc w:val="both"/>
        <w:outlineLvl w:val="3"/>
        <w:rPr>
          <w:b/>
          <w:bCs/>
          <w:szCs w:val="28"/>
        </w:rPr>
      </w:pPr>
    </w:p>
    <w:p w:rsidR="00FA1C49" w:rsidRDefault="005911A3">
      <w:pPr>
        <w:spacing w:line="360" w:lineRule="auto"/>
        <w:ind w:firstLine="709"/>
        <w:jc w:val="both"/>
        <w:rPr>
          <w:sz w:val="28"/>
          <w:szCs w:val="28"/>
        </w:rPr>
      </w:pPr>
      <w:r>
        <w:rPr>
          <w:sz w:val="28"/>
          <w:szCs w:val="28"/>
        </w:rPr>
        <w:t>Перечень компетенций и их структура в виде умений, знаний и навыков содержится в разделе 2 рабочей программы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FA1C49" w:rsidRDefault="005911A3">
      <w:pPr>
        <w:jc w:val="right"/>
        <w:rPr>
          <w:sz w:val="28"/>
          <w:szCs w:val="28"/>
        </w:rPr>
      </w:pPr>
      <w:r>
        <w:rPr>
          <w:sz w:val="28"/>
          <w:szCs w:val="28"/>
        </w:rPr>
        <w:t>Таблица 6</w:t>
      </w:r>
    </w:p>
    <w:tbl>
      <w:tblPr>
        <w:tblW w:w="10065" w:type="dxa"/>
        <w:tblInd w:w="-5" w:type="dxa"/>
        <w:tblLayout w:type="fixed"/>
        <w:tblLook w:val="04A0" w:firstRow="1" w:lastRow="0" w:firstColumn="1" w:lastColumn="0" w:noHBand="0" w:noVBand="1"/>
      </w:tblPr>
      <w:tblGrid>
        <w:gridCol w:w="1859"/>
        <w:gridCol w:w="1653"/>
        <w:gridCol w:w="2442"/>
        <w:gridCol w:w="4111"/>
      </w:tblGrid>
      <w:tr w:rsidR="00FA1C49" w:rsidRPr="00865F2D" w:rsidTr="00B96735">
        <w:tc>
          <w:tcPr>
            <w:tcW w:w="1859"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jc w:val="both"/>
              <w:rPr>
                <w:sz w:val="24"/>
                <w:szCs w:val="24"/>
              </w:rPr>
            </w:pPr>
            <w:r w:rsidRPr="00865F2D">
              <w:rPr>
                <w:sz w:val="24"/>
                <w:szCs w:val="24"/>
              </w:rPr>
              <w:t>Наименование компетенции</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jc w:val="both"/>
              <w:rPr>
                <w:sz w:val="24"/>
                <w:szCs w:val="24"/>
              </w:rPr>
            </w:pPr>
            <w:r w:rsidRPr="00865F2D">
              <w:rPr>
                <w:sz w:val="24"/>
                <w:szCs w:val="24"/>
              </w:rPr>
              <w:t>Наименование  индикаторов достижения компетенции</w:t>
            </w:r>
          </w:p>
        </w:tc>
        <w:tc>
          <w:tcPr>
            <w:tcW w:w="2442"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jc w:val="both"/>
              <w:rPr>
                <w:sz w:val="24"/>
                <w:szCs w:val="24"/>
              </w:rPr>
            </w:pPr>
            <w:r w:rsidRPr="00865F2D">
              <w:rPr>
                <w:sz w:val="24"/>
                <w:szCs w:val="24"/>
              </w:rPr>
              <w:t>Результаты обучения</w:t>
            </w:r>
          </w:p>
          <w:p w:rsidR="00FA1C49" w:rsidRPr="00865F2D" w:rsidRDefault="005911A3">
            <w:pPr>
              <w:jc w:val="both"/>
              <w:rPr>
                <w:sz w:val="24"/>
                <w:szCs w:val="24"/>
              </w:rPr>
            </w:pPr>
            <w:r w:rsidRPr="00865F2D">
              <w:rPr>
                <w:sz w:val="24"/>
                <w:szCs w:val="24"/>
              </w:rPr>
              <w:t>(умения и знания), соотнесенные с индикаторами достижения компетенции</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jc w:val="both"/>
              <w:rPr>
                <w:sz w:val="24"/>
                <w:szCs w:val="24"/>
              </w:rPr>
            </w:pPr>
            <w:r w:rsidRPr="00865F2D">
              <w:rPr>
                <w:sz w:val="24"/>
                <w:szCs w:val="24"/>
              </w:rPr>
              <w:t>Типовые контрольные задания</w:t>
            </w:r>
          </w:p>
        </w:tc>
      </w:tr>
      <w:tr w:rsidR="00E674AD" w:rsidRPr="00865F2D" w:rsidTr="00B96735">
        <w:tc>
          <w:tcPr>
            <w:tcW w:w="1859" w:type="dxa"/>
            <w:tcBorders>
              <w:top w:val="single" w:sz="4" w:space="0" w:color="000000"/>
              <w:left w:val="single" w:sz="4" w:space="0" w:color="000000"/>
              <w:bottom w:val="single" w:sz="4" w:space="0" w:color="000000"/>
              <w:right w:val="single" w:sz="4" w:space="0" w:color="000000"/>
            </w:tcBorders>
            <w:shd w:val="clear" w:color="auto" w:fill="auto"/>
          </w:tcPr>
          <w:p w:rsidR="00E674AD" w:rsidRDefault="00E674AD" w:rsidP="00E674AD">
            <w:pPr>
              <w:tabs>
                <w:tab w:val="left" w:pos="540"/>
              </w:tabs>
              <w:autoSpaceDE w:val="0"/>
              <w:autoSpaceDN w:val="0"/>
              <w:adjustRightInd w:val="0"/>
              <w:contextualSpacing/>
              <w:jc w:val="both"/>
              <w:rPr>
                <w:rFonts w:eastAsia="Calibri"/>
              </w:rPr>
            </w:pPr>
            <w:bookmarkStart w:id="2" w:name="_GoBack" w:colFirst="0" w:colLast="3"/>
            <w:r>
              <w:rPr>
                <w:rFonts w:eastAsia="Calibri"/>
              </w:rPr>
              <w:t>УК-14</w:t>
            </w:r>
            <w:r>
              <w:rPr>
                <w:color w:val="000000"/>
              </w:rPr>
              <w:t xml:space="preserve"> </w:t>
            </w:r>
            <w:r w:rsidRPr="001B53FA">
              <w:rPr>
                <w:rFonts w:eastAsia="Calibri"/>
              </w:rPr>
              <w:t>Способность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E674AD" w:rsidRPr="001B53FA" w:rsidRDefault="00E674AD" w:rsidP="00E674AD">
            <w:pPr>
              <w:jc w:val="both"/>
              <w:outlineLvl w:val="1"/>
            </w:pPr>
            <w:r>
              <w:t>1</w:t>
            </w:r>
            <w:r w:rsidRPr="001B53FA">
              <w:t>.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rsidR="00E674AD" w:rsidRPr="001B53FA" w:rsidRDefault="00E674AD" w:rsidP="00E674AD">
            <w:pPr>
              <w:jc w:val="both"/>
              <w:outlineLvl w:val="1"/>
            </w:pPr>
          </w:p>
          <w:p w:rsidR="00E674AD" w:rsidRPr="001B53FA" w:rsidRDefault="00E674AD" w:rsidP="00E674AD">
            <w:pPr>
              <w:jc w:val="both"/>
              <w:outlineLvl w:val="1"/>
            </w:pPr>
          </w:p>
          <w:p w:rsidR="00E674AD" w:rsidRPr="001B53FA" w:rsidRDefault="00E674AD" w:rsidP="00E674AD">
            <w:pPr>
              <w:jc w:val="both"/>
              <w:outlineLvl w:val="1"/>
            </w:pPr>
          </w:p>
          <w:p w:rsidR="00E674AD" w:rsidRPr="001B53FA" w:rsidRDefault="00E674AD" w:rsidP="00E674AD">
            <w:pPr>
              <w:jc w:val="both"/>
              <w:outlineLvl w:val="1"/>
            </w:pPr>
          </w:p>
          <w:p w:rsidR="00E674AD" w:rsidRPr="001B53FA" w:rsidRDefault="00E674AD" w:rsidP="00E674AD">
            <w:pPr>
              <w:jc w:val="both"/>
              <w:outlineLvl w:val="1"/>
            </w:pPr>
          </w:p>
          <w:p w:rsidR="00E674AD" w:rsidRPr="001B53FA" w:rsidRDefault="00E674AD" w:rsidP="00E674AD">
            <w:pPr>
              <w:jc w:val="both"/>
              <w:outlineLvl w:val="1"/>
              <w:rPr>
                <w:rFonts w:eastAsia="Calibri"/>
              </w:rPr>
            </w:pPr>
            <w:r w:rsidRPr="001B53FA">
              <w:rPr>
                <w:rFonts w:eastAsia="Calibri"/>
              </w:rPr>
              <w:t xml:space="preserve">2. Демонстрирует знание российских духовно-нравственных ценностей, исторического </w:t>
            </w:r>
            <w:r w:rsidRPr="001B53FA">
              <w:rPr>
                <w:rFonts w:eastAsia="Calibri"/>
              </w:rPr>
              <w:lastRenderedPageBreak/>
              <w:t>опыта своей страны.</w:t>
            </w:r>
          </w:p>
          <w:p w:rsidR="00E674AD" w:rsidRPr="001B53FA" w:rsidRDefault="00E674AD" w:rsidP="00E674AD">
            <w:pPr>
              <w:jc w:val="both"/>
              <w:outlineLvl w:val="1"/>
              <w:rPr>
                <w:rFonts w:eastAsia="Calibri"/>
              </w:rPr>
            </w:pPr>
          </w:p>
          <w:p w:rsidR="00E674AD" w:rsidRPr="001B53FA" w:rsidRDefault="00E674AD" w:rsidP="00E674AD">
            <w:pPr>
              <w:jc w:val="both"/>
              <w:outlineLvl w:val="1"/>
              <w:rPr>
                <w:rFonts w:eastAsia="Calibri"/>
              </w:rPr>
            </w:pPr>
          </w:p>
          <w:p w:rsidR="00E674AD" w:rsidRPr="001B53FA" w:rsidRDefault="00E674AD" w:rsidP="00E674AD">
            <w:pPr>
              <w:jc w:val="both"/>
              <w:outlineLvl w:val="1"/>
              <w:rPr>
                <w:rFonts w:eastAsia="Calibri"/>
              </w:rPr>
            </w:pPr>
          </w:p>
          <w:p w:rsidR="00E674AD" w:rsidRPr="001B53FA" w:rsidRDefault="00E674AD" w:rsidP="00E674AD">
            <w:pPr>
              <w:jc w:val="both"/>
              <w:outlineLvl w:val="1"/>
              <w:rPr>
                <w:rFonts w:eastAsia="Calibri"/>
              </w:rPr>
            </w:pPr>
          </w:p>
          <w:p w:rsidR="00E674AD" w:rsidRPr="001B53FA" w:rsidRDefault="00E674AD" w:rsidP="00E674AD">
            <w:pPr>
              <w:jc w:val="both"/>
              <w:outlineLvl w:val="1"/>
              <w:rPr>
                <w:rFonts w:eastAsia="Calibri"/>
              </w:rPr>
            </w:pPr>
          </w:p>
          <w:p w:rsidR="00E674AD" w:rsidRPr="001B53FA" w:rsidRDefault="00E674AD" w:rsidP="00E674AD">
            <w:pPr>
              <w:jc w:val="both"/>
              <w:outlineLvl w:val="1"/>
              <w:rPr>
                <w:rFonts w:eastAsia="Calibri"/>
              </w:rPr>
            </w:pPr>
          </w:p>
          <w:p w:rsidR="00E674AD" w:rsidRPr="001B53FA" w:rsidRDefault="00E674AD" w:rsidP="00E674AD">
            <w:pPr>
              <w:spacing w:after="160" w:line="259" w:lineRule="auto"/>
              <w:rPr>
                <w:rFonts w:ascii="Calibri" w:eastAsia="Calibri" w:hAnsi="Calibri"/>
              </w:rPr>
            </w:pPr>
            <w:r w:rsidRPr="001B53FA">
              <w:rPr>
                <w:rFonts w:eastAsia="Calibri"/>
              </w:rPr>
              <w:t>3. 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p w:rsidR="00E674AD" w:rsidRPr="008D066E" w:rsidRDefault="00E674AD" w:rsidP="00E674AD">
            <w:pPr>
              <w:tabs>
                <w:tab w:val="left" w:pos="204"/>
              </w:tabs>
              <w:jc w:val="both"/>
              <w:rPr>
                <w:rFonts w:eastAsia="Calibri"/>
              </w:rPr>
            </w:pPr>
          </w:p>
        </w:tc>
        <w:tc>
          <w:tcPr>
            <w:tcW w:w="2442" w:type="dxa"/>
            <w:tcBorders>
              <w:top w:val="single" w:sz="4" w:space="0" w:color="000000"/>
              <w:left w:val="single" w:sz="4" w:space="0" w:color="000000"/>
              <w:bottom w:val="single" w:sz="4" w:space="0" w:color="000000"/>
              <w:right w:val="single" w:sz="4" w:space="0" w:color="000000"/>
            </w:tcBorders>
            <w:shd w:val="clear" w:color="auto" w:fill="auto"/>
          </w:tcPr>
          <w:p w:rsidR="00E674AD" w:rsidRPr="001B53FA" w:rsidRDefault="00E674AD" w:rsidP="00E674AD">
            <w:pPr>
              <w:tabs>
                <w:tab w:val="left" w:pos="540"/>
              </w:tabs>
              <w:autoSpaceDE w:val="0"/>
              <w:autoSpaceDN w:val="0"/>
              <w:adjustRightInd w:val="0"/>
              <w:contextualSpacing/>
              <w:jc w:val="both"/>
              <w:rPr>
                <w:b/>
                <w:i/>
              </w:rPr>
            </w:pPr>
            <w:r w:rsidRPr="001B53FA">
              <w:rPr>
                <w:b/>
                <w:i/>
              </w:rPr>
              <w:lastRenderedPageBreak/>
              <w:t xml:space="preserve">Знать: </w:t>
            </w:r>
            <w:r w:rsidRPr="001B53FA">
              <w:t xml:space="preserve">действующие правовые нормы, обеспечивающие борьбу с коррупцией, экстремизмом, терроризмом в различных областях жизнедеятельности и  </w:t>
            </w:r>
            <w:r w:rsidRPr="001B53FA">
              <w:rPr>
                <w:rFonts w:eastAsia="Calibri"/>
              </w:rPr>
              <w:t>профессиональной деятельности</w:t>
            </w:r>
          </w:p>
          <w:p w:rsidR="00E674AD" w:rsidRPr="001B53FA" w:rsidRDefault="00E674AD" w:rsidP="00E674AD">
            <w:pPr>
              <w:tabs>
                <w:tab w:val="left" w:pos="540"/>
              </w:tabs>
              <w:autoSpaceDE w:val="0"/>
              <w:autoSpaceDN w:val="0"/>
              <w:adjustRightInd w:val="0"/>
              <w:contextualSpacing/>
              <w:jc w:val="both"/>
              <w:rPr>
                <w:rFonts w:eastAsia="Calibri"/>
              </w:rPr>
            </w:pPr>
            <w:r w:rsidRPr="001B53FA">
              <w:rPr>
                <w:b/>
                <w:i/>
              </w:rPr>
              <w:t xml:space="preserve">Уметь: </w:t>
            </w:r>
            <w:r w:rsidRPr="001B53FA">
              <w:t>планировать, организовывать и проводить мероприятия, обеспечивающие формирование гражданской позиции и предотвращение коррупции в социуме, профилактике экстремизма и терроризма.</w:t>
            </w:r>
          </w:p>
          <w:p w:rsidR="00E674AD" w:rsidRPr="001B53FA" w:rsidRDefault="00E674AD" w:rsidP="00E674AD">
            <w:pPr>
              <w:tabs>
                <w:tab w:val="left" w:pos="540"/>
                <w:tab w:val="left" w:pos="10915"/>
              </w:tabs>
              <w:contextualSpacing/>
              <w:jc w:val="both"/>
              <w:rPr>
                <w:b/>
                <w:i/>
              </w:rPr>
            </w:pPr>
            <w:r w:rsidRPr="001B53FA">
              <w:rPr>
                <w:b/>
                <w:i/>
              </w:rPr>
              <w:t xml:space="preserve">Знать: </w:t>
            </w:r>
            <w:r w:rsidRPr="001B53FA">
              <w:t>исторические и духовно-нравственные ценности  России,  применя</w:t>
            </w:r>
            <w:r>
              <w:t>я</w:t>
            </w:r>
            <w:r w:rsidRPr="001B53FA">
              <w:t xml:space="preserve"> принципы историзма, с опорой на документальные </w:t>
            </w:r>
            <w:r w:rsidRPr="001B53FA">
              <w:lastRenderedPageBreak/>
              <w:t xml:space="preserve">источники и научные исследования, с учётом фундаментальных традиционных духовно-нравственных ценностей российского общества. </w:t>
            </w:r>
          </w:p>
          <w:p w:rsidR="00E674AD" w:rsidRPr="001B53FA" w:rsidRDefault="00E674AD" w:rsidP="00E674AD">
            <w:pPr>
              <w:tabs>
                <w:tab w:val="left" w:pos="540"/>
                <w:tab w:val="left" w:pos="10915"/>
              </w:tabs>
              <w:contextualSpacing/>
              <w:jc w:val="both"/>
            </w:pPr>
            <w:r w:rsidRPr="001B53FA">
              <w:rPr>
                <w:b/>
                <w:i/>
              </w:rPr>
              <w:t xml:space="preserve">Уметь: </w:t>
            </w:r>
            <w:r w:rsidRPr="001B53FA">
              <w:t>проявлять</w:t>
            </w:r>
            <w:r w:rsidRPr="001B53FA">
              <w:rPr>
                <w:b/>
                <w:i/>
              </w:rPr>
              <w:t xml:space="preserve"> </w:t>
            </w:r>
            <w:r w:rsidRPr="001B53FA">
              <w:t>достойное отношение к историческому наследию России и её народов, анализировать исторические факты и события для укрепления своей культурно-духовной идентичности</w:t>
            </w:r>
          </w:p>
          <w:p w:rsidR="00E674AD" w:rsidRPr="001B53FA" w:rsidRDefault="00E674AD" w:rsidP="00E674AD">
            <w:pPr>
              <w:tabs>
                <w:tab w:val="left" w:pos="540"/>
                <w:tab w:val="left" w:pos="10915"/>
              </w:tabs>
              <w:contextualSpacing/>
              <w:jc w:val="both"/>
            </w:pPr>
          </w:p>
          <w:p w:rsidR="00E674AD" w:rsidRPr="001B53FA" w:rsidRDefault="00E674AD" w:rsidP="00E674AD">
            <w:pPr>
              <w:tabs>
                <w:tab w:val="left" w:pos="540"/>
                <w:tab w:val="left" w:pos="10915"/>
              </w:tabs>
              <w:contextualSpacing/>
              <w:jc w:val="both"/>
              <w:rPr>
                <w:b/>
                <w:i/>
              </w:rPr>
            </w:pPr>
            <w:r w:rsidRPr="001B53FA">
              <w:rPr>
                <w:b/>
                <w:i/>
              </w:rPr>
              <w:t>Знать:</w:t>
            </w:r>
            <w:r w:rsidRPr="001B53FA">
              <w:t xml:space="preserve"> действующие нормы, законы гражданского единства, межнационального согласия народов России </w:t>
            </w:r>
          </w:p>
          <w:p w:rsidR="00E674AD" w:rsidRPr="001B53FA" w:rsidRDefault="00E674AD" w:rsidP="00E674AD">
            <w:pPr>
              <w:tabs>
                <w:tab w:val="left" w:pos="540"/>
                <w:tab w:val="left" w:pos="10915"/>
              </w:tabs>
              <w:contextualSpacing/>
              <w:jc w:val="both"/>
              <w:rPr>
                <w:b/>
                <w:i/>
              </w:rPr>
            </w:pPr>
          </w:p>
          <w:p w:rsidR="00E674AD" w:rsidRDefault="00E674AD" w:rsidP="00E674AD">
            <w:pPr>
              <w:jc w:val="both"/>
            </w:pPr>
            <w:r w:rsidRPr="001B53FA">
              <w:rPr>
                <w:b/>
                <w:i/>
              </w:rPr>
              <w:t>Уметь:</w:t>
            </w:r>
            <w:r w:rsidRPr="001B53FA">
              <w:t xml:space="preserve">  проявлять патриотизм, противодействовать попыткам фальсификации исторических фактов и событий посвященных истории и культуре народов России и истории развития отношений между ними.</w:t>
            </w: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Default="00E674AD" w:rsidP="00E674AD">
            <w:pPr>
              <w:jc w:val="both"/>
            </w:pPr>
          </w:p>
          <w:p w:rsidR="00E674AD" w:rsidRPr="008D066E" w:rsidRDefault="00E674AD" w:rsidP="00E674AD">
            <w:pPr>
              <w:jc w:val="both"/>
              <w:rPr>
                <w:rFonts w:eastAsia="Calibri"/>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E674AD" w:rsidRPr="001F42A7" w:rsidRDefault="00E674AD" w:rsidP="00E674AD">
            <w:pPr>
              <w:tabs>
                <w:tab w:val="left" w:pos="540"/>
              </w:tabs>
              <w:autoSpaceDE w:val="0"/>
              <w:autoSpaceDN w:val="0"/>
              <w:adjustRightInd w:val="0"/>
              <w:contextualSpacing/>
              <w:jc w:val="center"/>
              <w:rPr>
                <w:b/>
                <w:bCs/>
                <w:color w:val="000000"/>
              </w:rPr>
            </w:pPr>
            <w:r w:rsidRPr="001F42A7">
              <w:rPr>
                <w:b/>
                <w:bCs/>
                <w:color w:val="000000"/>
              </w:rPr>
              <w:lastRenderedPageBreak/>
              <w:t>Задание 1.</w:t>
            </w:r>
          </w:p>
          <w:p w:rsidR="00E674AD" w:rsidRPr="001F42A7" w:rsidRDefault="00E674AD" w:rsidP="00E674AD">
            <w:pPr>
              <w:shd w:val="clear" w:color="auto" w:fill="FFFFFF"/>
              <w:ind w:right="448"/>
              <w:jc w:val="both"/>
              <w:rPr>
                <w:color w:val="000000"/>
              </w:rPr>
            </w:pPr>
            <w:r w:rsidRPr="001F42A7">
              <w:rPr>
                <w:color w:val="000000"/>
              </w:rPr>
              <w:t>Творческая работа (эссе) предполагает составление индивидуального проекта личностно-профессионального саморазвития. Эссе выполняется на основе знаний, полученных в теоретической части курса, а также на основе умений, полученных в процессе практических занятий.</w:t>
            </w:r>
          </w:p>
          <w:p w:rsidR="00E674AD" w:rsidRPr="001F42A7" w:rsidRDefault="00E674AD" w:rsidP="00E674AD">
            <w:pPr>
              <w:shd w:val="clear" w:color="auto" w:fill="FFFFFF"/>
              <w:ind w:right="448"/>
              <w:jc w:val="both"/>
              <w:rPr>
                <w:color w:val="000000"/>
              </w:rPr>
            </w:pPr>
            <w:r w:rsidRPr="001F42A7">
              <w:rPr>
                <w:color w:val="000000"/>
              </w:rPr>
              <w:t>Рекомендуемые вопросы для рассмотрения:</w:t>
            </w:r>
          </w:p>
          <w:p w:rsidR="00E674AD" w:rsidRDefault="00E674AD" w:rsidP="00E674AD">
            <w:pPr>
              <w:tabs>
                <w:tab w:val="left" w:pos="540"/>
              </w:tabs>
              <w:autoSpaceDE w:val="0"/>
              <w:autoSpaceDN w:val="0"/>
              <w:adjustRightInd w:val="0"/>
              <w:contextualSpacing/>
            </w:pPr>
            <w:r w:rsidRPr="001F42A7">
              <w:rPr>
                <w:color w:val="000000"/>
              </w:rPr>
              <w:t xml:space="preserve">1) </w:t>
            </w:r>
            <w:r>
              <w:rPr>
                <w:color w:val="000000"/>
              </w:rPr>
              <w:t xml:space="preserve">провести </w:t>
            </w:r>
            <w:r>
              <w:t xml:space="preserve">анализ действующих нормативно-правовых актов, обеспечивающих борьбу с коррупцией в различных областях жизнедеятельности, в том числе в </w:t>
            </w:r>
            <w:r w:rsidRPr="001B53FA">
              <w:rPr>
                <w:rFonts w:eastAsia="Calibri"/>
              </w:rPr>
              <w:t>профессиональной деятельности</w:t>
            </w:r>
          </w:p>
          <w:p w:rsidR="00E674AD" w:rsidRDefault="00E674AD" w:rsidP="00E674AD">
            <w:pPr>
              <w:tabs>
                <w:tab w:val="left" w:pos="540"/>
              </w:tabs>
              <w:autoSpaceDE w:val="0"/>
              <w:autoSpaceDN w:val="0"/>
              <w:adjustRightInd w:val="0"/>
              <w:contextualSpacing/>
              <w:rPr>
                <w:rFonts w:eastAsia="Calibri"/>
                <w:b/>
              </w:rPr>
            </w:pPr>
            <w:r w:rsidRPr="00AA5726">
              <w:rPr>
                <w:rFonts w:eastAsia="Calibri"/>
                <w:b/>
              </w:rPr>
              <w:t xml:space="preserve">Задание </w:t>
            </w:r>
            <w:r>
              <w:rPr>
                <w:rFonts w:eastAsia="Calibri"/>
                <w:b/>
              </w:rPr>
              <w:t>2</w:t>
            </w:r>
            <w:r w:rsidRPr="00AA5726">
              <w:rPr>
                <w:rFonts w:eastAsia="Calibri"/>
                <w:b/>
              </w:rPr>
              <w:t xml:space="preserve">. </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Состав</w:t>
            </w:r>
            <w:r>
              <w:rPr>
                <w:rFonts w:eastAsia="Calibri"/>
              </w:rPr>
              <w:t>ить</w:t>
            </w:r>
            <w:r w:rsidRPr="00A520C9">
              <w:rPr>
                <w:rFonts w:eastAsia="Calibri"/>
              </w:rPr>
              <w:t xml:space="preserve"> таблицу: «Хроника террористических акций на территории РФ».</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Нарис</w:t>
            </w:r>
            <w:r>
              <w:rPr>
                <w:rFonts w:eastAsia="Calibri"/>
              </w:rPr>
              <w:t>овать</w:t>
            </w:r>
            <w:r w:rsidRPr="00A520C9">
              <w:rPr>
                <w:rFonts w:eastAsia="Calibri"/>
              </w:rPr>
              <w:t xml:space="preserve"> схему: «Внутренние и внешние факторы распространения</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терроризма в Российской Федерации».</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Дайте развернутый ответ на вопрос: в чем состоит общегосударственная</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система мер профилактики терроризма?</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lastRenderedPageBreak/>
              <w:t>-  Какие мероприятия следует осуществить для создания единой международной</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правовой базы антикриминальной деятельности? Свой ответ</w:t>
            </w:r>
            <w:r w:rsidRPr="00AA5726">
              <w:rPr>
                <w:rFonts w:eastAsia="Calibri"/>
                <w:b/>
              </w:rPr>
              <w:t xml:space="preserve"> </w:t>
            </w:r>
            <w:r w:rsidRPr="00A520C9">
              <w:rPr>
                <w:rFonts w:eastAsia="Calibri"/>
              </w:rPr>
              <w:t>обоснуйте.</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Прочтите статью Дамаскина О.В. «Актуальные вопросы организации</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противодействия терроризму» из Приложения к данному Пособию. Составьте конспект данной</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статьи, сделав акцент на современных проблемах противодействия терроризму в Российской</w:t>
            </w:r>
          </w:p>
          <w:p w:rsidR="00E674AD" w:rsidRPr="00741FAC" w:rsidRDefault="00E674AD" w:rsidP="00E674AD">
            <w:pPr>
              <w:tabs>
                <w:tab w:val="left" w:pos="540"/>
              </w:tabs>
              <w:autoSpaceDE w:val="0"/>
              <w:autoSpaceDN w:val="0"/>
              <w:adjustRightInd w:val="0"/>
              <w:contextualSpacing/>
              <w:rPr>
                <w:rFonts w:eastAsia="Calibri"/>
              </w:rPr>
            </w:pPr>
            <w:r w:rsidRPr="00741FAC">
              <w:rPr>
                <w:rFonts w:eastAsia="Calibri"/>
              </w:rPr>
              <w:t>Федерации</w:t>
            </w:r>
          </w:p>
          <w:p w:rsidR="00E674AD" w:rsidRDefault="00E674AD" w:rsidP="00E674AD">
            <w:pPr>
              <w:tabs>
                <w:tab w:val="left" w:pos="540"/>
              </w:tabs>
              <w:autoSpaceDE w:val="0"/>
              <w:autoSpaceDN w:val="0"/>
              <w:adjustRightInd w:val="0"/>
              <w:contextualSpacing/>
              <w:rPr>
                <w:rFonts w:eastAsia="Calibri"/>
                <w:b/>
              </w:rPr>
            </w:pPr>
            <w:r>
              <w:rPr>
                <w:rFonts w:eastAsia="Calibri"/>
                <w:b/>
              </w:rPr>
              <w:t>Задание 3:</w:t>
            </w:r>
          </w:p>
          <w:p w:rsidR="00E674AD" w:rsidRPr="00AA5726" w:rsidRDefault="00E674AD" w:rsidP="00E674AD">
            <w:pPr>
              <w:tabs>
                <w:tab w:val="left" w:pos="540"/>
              </w:tabs>
              <w:autoSpaceDE w:val="0"/>
              <w:autoSpaceDN w:val="0"/>
              <w:adjustRightInd w:val="0"/>
              <w:contextualSpacing/>
              <w:rPr>
                <w:rFonts w:eastAsia="Calibri"/>
                <w:b/>
              </w:rPr>
            </w:pPr>
            <w:r w:rsidRPr="00AA5726">
              <w:rPr>
                <w:rFonts w:eastAsia="Calibri"/>
                <w:b/>
              </w:rPr>
              <w:t>Тесты</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1. Идеология экстремизма служит теоретическим обоснованием…</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использования насильственных средств без законных оснований для достижения главным</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образом политических целей</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борьбы профсоюзов за экономические права наемных работников</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создания военно-политических блоков</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укрепления внутреннего единства государства</w:t>
            </w:r>
          </w:p>
          <w:p w:rsidR="00E674AD" w:rsidRPr="00A520C9" w:rsidRDefault="00E674AD" w:rsidP="00E674AD">
            <w:pPr>
              <w:tabs>
                <w:tab w:val="left" w:pos="540"/>
              </w:tabs>
              <w:autoSpaceDE w:val="0"/>
              <w:autoSpaceDN w:val="0"/>
              <w:adjustRightInd w:val="0"/>
              <w:contextualSpacing/>
              <w:rPr>
                <w:rFonts w:eastAsia="Calibri"/>
              </w:rPr>
            </w:pP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2. Терроризм – это…</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политика вовлечения государств в</w:t>
            </w:r>
            <w:r w:rsidRPr="00AA5726">
              <w:rPr>
                <w:rFonts w:eastAsia="Calibri"/>
                <w:b/>
              </w:rPr>
              <w:t xml:space="preserve"> </w:t>
            </w:r>
            <w:r w:rsidRPr="00A520C9">
              <w:rPr>
                <w:rFonts w:eastAsia="Calibri"/>
              </w:rPr>
              <w:t>региональные военно-политические организации</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отстаивание гражданами своих прав и свобод с помощью ведения политической борьбы</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целенаправленное политически мотивированное насилие с целью изменения поведения</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объекта управления и общественных отношений, охраняемых международным и</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внутригосударственным правом</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отказ политических партий либо их представителей признать результаты состоявшихся</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выборов в органы</w:t>
            </w:r>
            <w:r w:rsidRPr="00AA5726">
              <w:rPr>
                <w:rFonts w:eastAsia="Calibri"/>
                <w:b/>
              </w:rPr>
              <w:t xml:space="preserve"> </w:t>
            </w:r>
            <w:r w:rsidRPr="00A520C9">
              <w:rPr>
                <w:rFonts w:eastAsia="Calibri"/>
              </w:rPr>
              <w:t>государственной власти</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3.Основой правовой базы противодействия экстремизму и терроризму в Российской</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Федерации является…</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Конституция РФ</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Уголовный кодекс РФ</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Кодекс РФ об административных правонарушениях</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t>- Федеральный закон «О противодействии терроризму» (2006 г.)</w:t>
            </w:r>
          </w:p>
          <w:p w:rsidR="00E674AD" w:rsidRPr="00A520C9" w:rsidRDefault="00E674AD" w:rsidP="00E674AD">
            <w:pPr>
              <w:tabs>
                <w:tab w:val="left" w:pos="540"/>
              </w:tabs>
              <w:autoSpaceDE w:val="0"/>
              <w:autoSpaceDN w:val="0"/>
              <w:adjustRightInd w:val="0"/>
              <w:contextualSpacing/>
              <w:rPr>
                <w:rFonts w:eastAsia="Calibri"/>
                <w:b/>
              </w:rPr>
            </w:pPr>
            <w:r w:rsidRPr="00A520C9">
              <w:rPr>
                <w:rFonts w:eastAsia="Calibri"/>
                <w:b/>
              </w:rPr>
              <w:t>Задание 4:</w:t>
            </w:r>
          </w:p>
          <w:p w:rsidR="00E674AD" w:rsidRPr="00A520C9" w:rsidRDefault="00E674AD" w:rsidP="00E674AD">
            <w:pPr>
              <w:tabs>
                <w:tab w:val="left" w:pos="540"/>
              </w:tabs>
              <w:autoSpaceDE w:val="0"/>
              <w:autoSpaceDN w:val="0"/>
              <w:adjustRightInd w:val="0"/>
              <w:contextualSpacing/>
              <w:rPr>
                <w:rFonts w:eastAsia="Calibri"/>
              </w:rPr>
            </w:pPr>
            <w:r w:rsidRPr="00A520C9">
              <w:rPr>
                <w:rFonts w:eastAsia="Calibri"/>
              </w:rPr>
              <w:lastRenderedPageBreak/>
              <w:t>Подготовить презентаци</w:t>
            </w:r>
            <w:r>
              <w:rPr>
                <w:rFonts w:eastAsia="Calibri"/>
              </w:rPr>
              <w:t>ю</w:t>
            </w:r>
            <w:r w:rsidRPr="00A520C9">
              <w:rPr>
                <w:rFonts w:eastAsia="Calibri"/>
              </w:rPr>
              <w:t xml:space="preserve"> и доклад на тему «Мой герой», «Память народа»</w:t>
            </w:r>
          </w:p>
          <w:p w:rsidR="00E674AD" w:rsidRDefault="00E674AD" w:rsidP="00E674AD">
            <w:pPr>
              <w:tabs>
                <w:tab w:val="left" w:pos="540"/>
              </w:tabs>
              <w:autoSpaceDE w:val="0"/>
              <w:autoSpaceDN w:val="0"/>
              <w:adjustRightInd w:val="0"/>
              <w:contextualSpacing/>
              <w:rPr>
                <w:rFonts w:eastAsia="Calibri"/>
                <w:b/>
              </w:rPr>
            </w:pPr>
            <w:r>
              <w:rPr>
                <w:rFonts w:eastAsia="Calibri"/>
                <w:b/>
              </w:rPr>
              <w:t>Задание 5:</w:t>
            </w:r>
          </w:p>
          <w:p w:rsidR="00E674AD" w:rsidRDefault="00E674AD" w:rsidP="00E674AD">
            <w:pPr>
              <w:tabs>
                <w:tab w:val="left" w:pos="540"/>
              </w:tabs>
              <w:autoSpaceDE w:val="0"/>
              <w:autoSpaceDN w:val="0"/>
              <w:adjustRightInd w:val="0"/>
              <w:contextualSpacing/>
              <w:rPr>
                <w:rFonts w:eastAsia="Calibri"/>
                <w:b/>
              </w:rPr>
            </w:pPr>
            <w:r>
              <w:rPr>
                <w:rFonts w:eastAsia="Calibri"/>
                <w:b/>
              </w:rPr>
              <w:t>Анкетирование</w:t>
            </w:r>
          </w:p>
          <w:p w:rsidR="00E674AD" w:rsidRDefault="00E674AD" w:rsidP="00E674AD">
            <w:pPr>
              <w:tabs>
                <w:tab w:val="left" w:pos="540"/>
              </w:tabs>
              <w:autoSpaceDE w:val="0"/>
              <w:autoSpaceDN w:val="0"/>
              <w:adjustRightInd w:val="0"/>
              <w:contextualSpacing/>
              <w:rPr>
                <w:rFonts w:eastAsia="Calibri"/>
                <w:b/>
              </w:rPr>
            </w:pPr>
            <w:r>
              <w:rPr>
                <w:noProof/>
              </w:rPr>
              <w:pict w14:anchorId="02C3ED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4.6pt;height:116.4pt;visibility:visible">
                  <v:imagedata r:id="rId10" o:title=""/>
                </v:shape>
              </w:pict>
            </w:r>
          </w:p>
          <w:p w:rsidR="00E674AD" w:rsidRDefault="00E674AD" w:rsidP="00E674AD">
            <w:pPr>
              <w:rPr>
                <w:rFonts w:eastAsia="Calibri"/>
              </w:rPr>
            </w:pPr>
          </w:p>
          <w:p w:rsidR="00E674AD" w:rsidRPr="00A520C9" w:rsidRDefault="00E674AD" w:rsidP="00E674AD">
            <w:pPr>
              <w:rPr>
                <w:rFonts w:eastAsia="Calibri"/>
                <w:b/>
              </w:rPr>
            </w:pPr>
            <w:r w:rsidRPr="00A520C9">
              <w:rPr>
                <w:rFonts w:eastAsia="Calibri"/>
                <w:b/>
              </w:rPr>
              <w:t>Задание 6:</w:t>
            </w:r>
          </w:p>
          <w:p w:rsidR="00E674AD" w:rsidRDefault="00E674AD" w:rsidP="00E674AD">
            <w:pPr>
              <w:rPr>
                <w:rFonts w:eastAsia="Calibri"/>
              </w:rPr>
            </w:pPr>
            <w:r>
              <w:rPr>
                <w:rFonts w:eastAsia="Calibri"/>
              </w:rPr>
              <w:t>Просмотр отрывка из видео «Герои нашего времени», обсуждение.</w:t>
            </w:r>
          </w:p>
          <w:p w:rsidR="00E674AD" w:rsidRDefault="00E674AD" w:rsidP="00E674AD">
            <w:pPr>
              <w:rPr>
                <w:b/>
                <w:noProof/>
              </w:rPr>
            </w:pPr>
            <w:r w:rsidRPr="00A520C9">
              <w:rPr>
                <w:b/>
                <w:noProof/>
              </w:rPr>
              <w:t>Задание 7:</w:t>
            </w:r>
          </w:p>
          <w:p w:rsidR="00E674AD" w:rsidRPr="00A520C9" w:rsidRDefault="00E674AD" w:rsidP="00E674AD">
            <w:pPr>
              <w:rPr>
                <w:noProof/>
              </w:rPr>
            </w:pPr>
            <w:r w:rsidRPr="00A520C9">
              <w:rPr>
                <w:noProof/>
              </w:rPr>
              <w:t xml:space="preserve">Подготовка </w:t>
            </w:r>
            <w:r>
              <w:rPr>
                <w:noProof/>
              </w:rPr>
              <w:t>р</w:t>
            </w:r>
            <w:r w:rsidRPr="00A520C9">
              <w:rPr>
                <w:noProof/>
              </w:rPr>
              <w:t>еферата на тему:</w:t>
            </w:r>
          </w:p>
          <w:p w:rsidR="00E674AD" w:rsidRPr="00A520C9" w:rsidRDefault="00E674AD" w:rsidP="00E674AD">
            <w:pPr>
              <w:rPr>
                <w:rFonts w:eastAsia="Calibri"/>
              </w:rPr>
            </w:pPr>
            <w:r>
              <w:rPr>
                <w:rFonts w:eastAsia="Calibri"/>
              </w:rPr>
              <w:t xml:space="preserve">1. </w:t>
            </w:r>
            <w:r w:rsidRPr="00A520C9">
              <w:rPr>
                <w:rFonts w:eastAsia="Calibri"/>
              </w:rPr>
              <w:t>Государственная поддержка патриотического воспитания.</w:t>
            </w:r>
          </w:p>
          <w:p w:rsidR="00E674AD" w:rsidRPr="00A520C9" w:rsidRDefault="00E674AD" w:rsidP="00E674AD">
            <w:pPr>
              <w:rPr>
                <w:rFonts w:eastAsia="Calibri"/>
              </w:rPr>
            </w:pPr>
            <w:r>
              <w:rPr>
                <w:rFonts w:eastAsia="Calibri"/>
              </w:rPr>
              <w:t>2.</w:t>
            </w:r>
            <w:r w:rsidRPr="00A520C9">
              <w:rPr>
                <w:rFonts w:eastAsia="Calibri"/>
              </w:rPr>
              <w:t xml:space="preserve"> Субъекты патриотического воспитания.</w:t>
            </w:r>
          </w:p>
          <w:p w:rsidR="00E674AD" w:rsidRPr="00A520C9" w:rsidRDefault="00E674AD" w:rsidP="00E674AD">
            <w:pPr>
              <w:rPr>
                <w:rFonts w:eastAsia="Calibri"/>
              </w:rPr>
            </w:pPr>
            <w:r>
              <w:rPr>
                <w:rFonts w:eastAsia="Calibri"/>
              </w:rPr>
              <w:t xml:space="preserve">3. </w:t>
            </w:r>
            <w:r w:rsidRPr="00A520C9">
              <w:rPr>
                <w:rFonts w:eastAsia="Calibri"/>
              </w:rPr>
              <w:t xml:space="preserve"> Программы в сфере государственной политики патриотического воспитания граждан.</w:t>
            </w:r>
          </w:p>
          <w:p w:rsidR="00E674AD" w:rsidRPr="00A520C9" w:rsidRDefault="00E674AD" w:rsidP="00E674AD">
            <w:pPr>
              <w:rPr>
                <w:rFonts w:eastAsia="Calibri"/>
              </w:rPr>
            </w:pPr>
            <w:r>
              <w:rPr>
                <w:rFonts w:eastAsia="Calibri"/>
              </w:rPr>
              <w:t>4.</w:t>
            </w:r>
            <w:r w:rsidRPr="00A520C9">
              <w:rPr>
                <w:rFonts w:eastAsia="Calibri"/>
              </w:rPr>
              <w:t xml:space="preserve"> Патриотизм и гражданственность как нравственные ценности.</w:t>
            </w:r>
          </w:p>
          <w:p w:rsidR="00E674AD" w:rsidRPr="00A520C9" w:rsidRDefault="00E674AD" w:rsidP="00E674AD">
            <w:pPr>
              <w:rPr>
                <w:rFonts w:eastAsia="Calibri"/>
              </w:rPr>
            </w:pPr>
            <w:r>
              <w:rPr>
                <w:rFonts w:eastAsia="Calibri"/>
              </w:rPr>
              <w:t>5</w:t>
            </w:r>
            <w:r w:rsidRPr="00A520C9">
              <w:rPr>
                <w:rFonts w:eastAsia="Calibri"/>
              </w:rPr>
              <w:t>. Нормативно-правовые аспекты патриотического воспитания определяются в</w:t>
            </w:r>
          </w:p>
          <w:p w:rsidR="00E674AD" w:rsidRPr="00A520C9" w:rsidRDefault="00E674AD" w:rsidP="00E674AD">
            <w:pPr>
              <w:rPr>
                <w:rFonts w:eastAsia="Calibri"/>
              </w:rPr>
            </w:pPr>
            <w:r w:rsidRPr="00A520C9">
              <w:rPr>
                <w:rFonts w:eastAsia="Calibri"/>
              </w:rPr>
              <w:t>государственных документах Российской Федерации.</w:t>
            </w:r>
          </w:p>
          <w:p w:rsidR="00E674AD" w:rsidRPr="00A520C9" w:rsidRDefault="00E674AD" w:rsidP="00E674AD">
            <w:pPr>
              <w:rPr>
                <w:rFonts w:eastAsia="Calibri"/>
              </w:rPr>
            </w:pPr>
            <w:r>
              <w:rPr>
                <w:rFonts w:eastAsia="Calibri"/>
              </w:rPr>
              <w:t>6</w:t>
            </w:r>
            <w:r w:rsidRPr="00A520C9">
              <w:rPr>
                <w:rFonts w:eastAsia="Calibri"/>
              </w:rPr>
              <w:t>. Деятельность организаций патриотической направленности в современной России.</w:t>
            </w:r>
          </w:p>
        </w:tc>
      </w:tr>
      <w:bookmarkEnd w:id="2"/>
      <w:tr w:rsidR="00FA1C49" w:rsidRPr="00865F2D" w:rsidTr="00B96735">
        <w:tc>
          <w:tcPr>
            <w:tcW w:w="1859"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jc w:val="both"/>
              <w:rPr>
                <w:sz w:val="24"/>
                <w:szCs w:val="24"/>
                <w:highlight w:val="yellow"/>
                <w:u w:val="single"/>
              </w:rPr>
            </w:pPr>
            <w:r w:rsidRPr="00865F2D">
              <w:rPr>
                <w:sz w:val="24"/>
                <w:szCs w:val="24"/>
              </w:rPr>
              <w:lastRenderedPageBreak/>
              <w:t>ПКН-8 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w:t>
            </w:r>
            <w:r w:rsidRPr="00865F2D">
              <w:rPr>
                <w:sz w:val="24"/>
                <w:szCs w:val="24"/>
              </w:rPr>
              <w:lastRenderedPageBreak/>
              <w:t>ых сторон</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pStyle w:val="af3"/>
              <w:numPr>
                <w:ilvl w:val="0"/>
                <w:numId w:val="20"/>
              </w:numPr>
              <w:tabs>
                <w:tab w:val="left" w:pos="169"/>
                <w:tab w:val="left" w:pos="396"/>
                <w:tab w:val="left" w:pos="10915"/>
              </w:tabs>
              <w:spacing w:before="0"/>
              <w:ind w:left="0" w:firstLine="0"/>
              <w:contextualSpacing/>
              <w:jc w:val="both"/>
              <w:rPr>
                <w:sz w:val="24"/>
                <w:szCs w:val="24"/>
              </w:rPr>
            </w:pPr>
            <w:r w:rsidRPr="00865F2D">
              <w:rPr>
                <w:sz w:val="24"/>
                <w:szCs w:val="24"/>
              </w:rPr>
              <w:lastRenderedPageBreak/>
              <w:t>Использует знания в области теории и практики стратегического менеджмента с использованием аналитического инструментария.</w:t>
            </w: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FA1C49">
            <w:pPr>
              <w:tabs>
                <w:tab w:val="left" w:pos="169"/>
                <w:tab w:val="left" w:pos="396"/>
                <w:tab w:val="left" w:pos="10915"/>
              </w:tabs>
              <w:contextualSpacing/>
              <w:jc w:val="both"/>
              <w:rPr>
                <w:sz w:val="24"/>
                <w:szCs w:val="24"/>
              </w:rPr>
            </w:pPr>
          </w:p>
          <w:p w:rsidR="00FA1C49" w:rsidRPr="00865F2D" w:rsidRDefault="005911A3">
            <w:pPr>
              <w:pStyle w:val="af3"/>
              <w:numPr>
                <w:ilvl w:val="0"/>
                <w:numId w:val="21"/>
              </w:numPr>
              <w:tabs>
                <w:tab w:val="left" w:pos="169"/>
                <w:tab w:val="left" w:pos="396"/>
                <w:tab w:val="left" w:pos="10915"/>
              </w:tabs>
              <w:spacing w:before="0"/>
              <w:ind w:left="0" w:firstLine="0"/>
              <w:contextualSpacing/>
              <w:jc w:val="both"/>
              <w:rPr>
                <w:sz w:val="24"/>
                <w:szCs w:val="24"/>
              </w:rPr>
            </w:pPr>
            <w:r w:rsidRPr="00865F2D">
              <w:rPr>
                <w:sz w:val="24"/>
                <w:szCs w:val="24"/>
              </w:rPr>
              <w:t>Владеет методами принятия стратегических, тактических и оперативных решений в управлении деятельностью организации.</w:t>
            </w:r>
          </w:p>
          <w:p w:rsidR="00FA1C49" w:rsidRPr="00865F2D" w:rsidRDefault="005911A3">
            <w:pPr>
              <w:jc w:val="both"/>
              <w:rPr>
                <w:sz w:val="24"/>
                <w:szCs w:val="24"/>
                <w:highlight w:val="yellow"/>
              </w:rPr>
            </w:pPr>
            <w:r w:rsidRPr="00865F2D">
              <w:rPr>
                <w:sz w:val="24"/>
                <w:szCs w:val="24"/>
              </w:rPr>
              <w:t>Проводит стратегический анализ макро-и микросреды организации, владеет навыками оценки ее конкурентоспособности и формирования компетенций и не копируемых конкурентных преимуществ компании</w:t>
            </w:r>
          </w:p>
        </w:tc>
        <w:tc>
          <w:tcPr>
            <w:tcW w:w="2442"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tabs>
                <w:tab w:val="left" w:pos="540"/>
                <w:tab w:val="left" w:pos="10915"/>
              </w:tabs>
              <w:jc w:val="both"/>
              <w:rPr>
                <w:sz w:val="24"/>
                <w:szCs w:val="24"/>
              </w:rPr>
            </w:pPr>
            <w:r w:rsidRPr="00865F2D">
              <w:rPr>
                <w:b/>
                <w:i/>
                <w:sz w:val="24"/>
                <w:szCs w:val="24"/>
              </w:rPr>
              <w:lastRenderedPageBreak/>
              <w:t>Знать</w:t>
            </w:r>
            <w:r w:rsidRPr="00865F2D">
              <w:rPr>
                <w:sz w:val="24"/>
                <w:szCs w:val="24"/>
              </w:rPr>
              <w:t xml:space="preserve"> разделы комплексных планов производственной, финансовой и коммерческой деятельности компании и ее структурных подразделений (отделов, цехов)</w:t>
            </w:r>
          </w:p>
          <w:p w:rsidR="00FA1C49" w:rsidRPr="00865F2D" w:rsidRDefault="00FA1C49">
            <w:pPr>
              <w:tabs>
                <w:tab w:val="left" w:pos="540"/>
                <w:tab w:val="left" w:pos="10915"/>
              </w:tabs>
              <w:jc w:val="both"/>
              <w:rPr>
                <w:b/>
                <w:i/>
                <w:sz w:val="24"/>
                <w:szCs w:val="24"/>
              </w:rPr>
            </w:pPr>
          </w:p>
          <w:p w:rsidR="00FA1C49" w:rsidRPr="00865F2D" w:rsidRDefault="00FA1C49">
            <w:pPr>
              <w:tabs>
                <w:tab w:val="left" w:pos="540"/>
                <w:tab w:val="left" w:pos="10915"/>
              </w:tabs>
              <w:jc w:val="both"/>
              <w:rPr>
                <w:b/>
                <w:i/>
                <w:sz w:val="24"/>
                <w:szCs w:val="24"/>
              </w:rPr>
            </w:pPr>
          </w:p>
          <w:p w:rsidR="00FA1C49" w:rsidRPr="00865F2D" w:rsidRDefault="005911A3">
            <w:pPr>
              <w:tabs>
                <w:tab w:val="left" w:pos="540"/>
                <w:tab w:val="left" w:pos="10915"/>
              </w:tabs>
              <w:jc w:val="both"/>
              <w:rPr>
                <w:color w:val="FF0000"/>
                <w:sz w:val="24"/>
                <w:szCs w:val="24"/>
              </w:rPr>
            </w:pPr>
            <w:r w:rsidRPr="00865F2D">
              <w:rPr>
                <w:b/>
                <w:i/>
                <w:sz w:val="24"/>
                <w:szCs w:val="24"/>
              </w:rPr>
              <w:t>Уметь:</w:t>
            </w:r>
            <w:r w:rsidRPr="00865F2D">
              <w:rPr>
                <w:b/>
                <w:i/>
                <w:spacing w:val="-3"/>
                <w:sz w:val="24"/>
                <w:szCs w:val="24"/>
              </w:rPr>
              <w:t xml:space="preserve"> </w:t>
            </w:r>
            <w:r w:rsidRPr="00865F2D">
              <w:rPr>
                <w:sz w:val="24"/>
                <w:szCs w:val="24"/>
              </w:rPr>
              <w:t xml:space="preserve">Организовать процессы по стратегическому и тактическому планированию деятельности </w:t>
            </w:r>
            <w:r w:rsidRPr="00865F2D">
              <w:rPr>
                <w:sz w:val="24"/>
                <w:szCs w:val="24"/>
              </w:rPr>
              <w:lastRenderedPageBreak/>
              <w:t>организации, исходя из конкретных условий и потребностей рынка.</w:t>
            </w: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FA1C49">
            <w:pPr>
              <w:tabs>
                <w:tab w:val="left" w:pos="540"/>
                <w:tab w:val="left" w:pos="10915"/>
              </w:tabs>
              <w:jc w:val="both"/>
              <w:rPr>
                <w:color w:val="FF0000"/>
                <w:sz w:val="24"/>
                <w:szCs w:val="24"/>
              </w:rPr>
            </w:pPr>
          </w:p>
          <w:p w:rsidR="00FA1C49" w:rsidRPr="00865F2D" w:rsidRDefault="005911A3">
            <w:pPr>
              <w:tabs>
                <w:tab w:val="left" w:pos="540"/>
                <w:tab w:val="left" w:pos="10915"/>
              </w:tabs>
              <w:jc w:val="both"/>
              <w:rPr>
                <w:sz w:val="24"/>
                <w:szCs w:val="24"/>
              </w:rPr>
            </w:pPr>
            <w:r w:rsidRPr="00865F2D">
              <w:rPr>
                <w:b/>
                <w:bCs/>
                <w:sz w:val="24"/>
                <w:szCs w:val="24"/>
              </w:rPr>
              <w:t>Знать:</w:t>
            </w:r>
            <w:r w:rsidRPr="00865F2D">
              <w:rPr>
                <w:sz w:val="24"/>
                <w:szCs w:val="24"/>
              </w:rPr>
              <w:t xml:space="preserve"> меры по совершенствованию систем оплаты труда, материального и морального стимулирования работников </w:t>
            </w:r>
            <w:r w:rsidRPr="00865F2D">
              <w:rPr>
                <w:b/>
                <w:bCs/>
                <w:sz w:val="24"/>
                <w:szCs w:val="24"/>
              </w:rPr>
              <w:t>Уметь:</w:t>
            </w:r>
            <w:r w:rsidRPr="00865F2D">
              <w:rPr>
                <w:sz w:val="24"/>
                <w:szCs w:val="24"/>
              </w:rPr>
              <w:t xml:space="preserve"> разрабатывать и применять технологии текущей деловой оценки персонала и владение навыками проведения аттестации</w:t>
            </w:r>
          </w:p>
          <w:p w:rsidR="00FA1C49" w:rsidRPr="00865F2D" w:rsidRDefault="00FA1C49">
            <w:pPr>
              <w:tabs>
                <w:tab w:val="left" w:pos="540"/>
                <w:tab w:val="left" w:pos="10915"/>
              </w:tabs>
              <w:contextualSpacing/>
              <w:jc w:val="both"/>
              <w:rPr>
                <w:rFonts w:eastAsia="Arial Unicode MS"/>
                <w:b/>
                <w:color w:val="000000"/>
                <w:sz w:val="24"/>
                <w:szCs w:val="24"/>
                <w:highlight w:val="yellow"/>
                <w:u w:color="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pStyle w:val="TableParagraph"/>
              <w:tabs>
                <w:tab w:val="left" w:pos="10915"/>
              </w:tabs>
              <w:ind w:left="0"/>
              <w:jc w:val="both"/>
              <w:rPr>
                <w:sz w:val="24"/>
                <w:szCs w:val="24"/>
              </w:rPr>
            </w:pPr>
            <w:r w:rsidRPr="00865F2D">
              <w:rPr>
                <w:b/>
                <w:bCs/>
                <w:sz w:val="24"/>
                <w:szCs w:val="24"/>
              </w:rPr>
              <w:lastRenderedPageBreak/>
              <w:t>Анализ ситуации «Ведение деловых переговоров»</w:t>
            </w:r>
            <w:r w:rsidRPr="00865F2D">
              <w:rPr>
                <w:sz w:val="24"/>
                <w:szCs w:val="24"/>
              </w:rPr>
              <w:t xml:space="preserve">. Двое из сотрудников компании в ожидании повышения по службе, но был выдвинут только один из них. Александр является мотивированным, способным и высокооплачиваемым сотрудником: фактически он - возможная будущая замена руководителя фирмы. Он недавно пришел в компанию, имея опыт работы в области товаров широкого спроса и начал очень резко, что, в прочем, его не очень беспокоит. Система повышения в компании недавно изменилась, и теперь руководство мало волнует, сколько человек проработал в компании, основной упор делается на его интеллектуальные способности. </w:t>
            </w:r>
            <w:r w:rsidRPr="00865F2D">
              <w:rPr>
                <w:sz w:val="24"/>
                <w:szCs w:val="24"/>
              </w:rPr>
              <w:lastRenderedPageBreak/>
              <w:t xml:space="preserve">Новая система работает в пользу Александра, который с первого раза прошел через руководящий совет по продвижениям. Олег, с другой стороны, «провалился», и хотя записи в его трудовой книжке и образование менее впечатляющи, чем у Александра, он отнюдь не лишен сообразительности и определенно много и эффективно работал в компании на протяжении последних 20 лет, занимая ряд должностей. Теперь Олегу предстоит работать под руководством Александра. Олег пришел к руководителю фирмы и попросил его о разговоре. Олег сказал, что он разочарован в том, что упустил возможность для повышения. Олег хороший, уравновешенный работник, но у него нет видения будущего и недостаточен потенциал навыков управления. Если бы Александр знал, как с ним взаимодействовать, и Олег был бы подготовлен к восприятию Александра, из них получилась бы эффективная команда. Олег сказал, что ничего не имеет против молодости и неопытности Александра, и он был бы готов работать под его началом, если бы тот был более человечным. Однако он РПД Б1.В.04.01 Этика бизнеса Страница 13 из 16 находит Александра высокомерным и не готовым прислушиваться к подчиненным. Олег не может себе представить, что Александр будет принимать правильные решения или готов выслушивать контраргументы. Олег решил, что он не сможет работать под началом Александра. </w:t>
            </w:r>
          </w:p>
          <w:p w:rsidR="00FA1C49" w:rsidRPr="00865F2D" w:rsidRDefault="005911A3">
            <w:pPr>
              <w:pStyle w:val="TableParagraph"/>
              <w:tabs>
                <w:tab w:val="left" w:pos="10915"/>
              </w:tabs>
              <w:ind w:left="0" w:right="278"/>
              <w:jc w:val="both"/>
              <w:rPr>
                <w:sz w:val="24"/>
                <w:szCs w:val="24"/>
              </w:rPr>
            </w:pPr>
            <w:r w:rsidRPr="00865F2D">
              <w:rPr>
                <w:sz w:val="24"/>
                <w:szCs w:val="24"/>
              </w:rPr>
              <w:t xml:space="preserve">Вопросы для обсуждения: </w:t>
            </w:r>
          </w:p>
          <w:p w:rsidR="00FA1C49" w:rsidRPr="00865F2D" w:rsidRDefault="005911A3">
            <w:pPr>
              <w:pStyle w:val="TableParagraph"/>
              <w:tabs>
                <w:tab w:val="left" w:pos="10915"/>
              </w:tabs>
              <w:ind w:left="0" w:right="278"/>
              <w:jc w:val="both"/>
              <w:rPr>
                <w:sz w:val="24"/>
                <w:szCs w:val="24"/>
              </w:rPr>
            </w:pPr>
            <w:r w:rsidRPr="00865F2D">
              <w:rPr>
                <w:rFonts w:ascii="Symbol" w:eastAsia="Symbol" w:hAnsi="Symbol" w:cs="Symbol"/>
                <w:sz w:val="24"/>
                <w:szCs w:val="24"/>
              </w:rPr>
              <w:t></w:t>
            </w:r>
            <w:r w:rsidRPr="00865F2D">
              <w:rPr>
                <w:sz w:val="24"/>
                <w:szCs w:val="24"/>
              </w:rPr>
              <w:t xml:space="preserve"> какой подход избрал руководитель на этой встрече? Это была консультация? Если нет, что это было? </w:t>
            </w:r>
          </w:p>
          <w:p w:rsidR="00FA1C49" w:rsidRPr="00865F2D" w:rsidRDefault="005911A3">
            <w:pPr>
              <w:pStyle w:val="TableParagraph"/>
              <w:tabs>
                <w:tab w:val="left" w:pos="10915"/>
              </w:tabs>
              <w:ind w:left="0" w:right="278"/>
              <w:jc w:val="both"/>
              <w:rPr>
                <w:sz w:val="24"/>
                <w:szCs w:val="24"/>
              </w:rPr>
            </w:pPr>
            <w:r w:rsidRPr="00865F2D">
              <w:rPr>
                <w:rFonts w:ascii="Symbol" w:eastAsia="Symbol" w:hAnsi="Symbol" w:cs="Symbol"/>
                <w:sz w:val="24"/>
                <w:szCs w:val="24"/>
              </w:rPr>
              <w:t></w:t>
            </w:r>
            <w:r w:rsidRPr="00865F2D">
              <w:rPr>
                <w:sz w:val="24"/>
                <w:szCs w:val="24"/>
              </w:rPr>
              <w:t xml:space="preserve"> прокомментируйте, как менеджер придерживался шести-ступенчатого плана. Все ли он использовал? </w:t>
            </w:r>
          </w:p>
          <w:p w:rsidR="00FA1C49" w:rsidRPr="00865F2D" w:rsidRDefault="005911A3">
            <w:pPr>
              <w:pStyle w:val="TableParagraph"/>
              <w:tabs>
                <w:tab w:val="left" w:pos="10915"/>
              </w:tabs>
              <w:ind w:left="0" w:right="278"/>
              <w:jc w:val="both"/>
              <w:rPr>
                <w:sz w:val="24"/>
                <w:szCs w:val="24"/>
              </w:rPr>
            </w:pPr>
            <w:r w:rsidRPr="00865F2D">
              <w:rPr>
                <w:sz w:val="24"/>
                <w:szCs w:val="24"/>
              </w:rPr>
              <w:t xml:space="preserve">Что забыл сделать? </w:t>
            </w:r>
          </w:p>
          <w:p w:rsidR="00FA1C49" w:rsidRPr="00865F2D" w:rsidRDefault="005911A3">
            <w:pPr>
              <w:pStyle w:val="TableParagraph"/>
              <w:tabs>
                <w:tab w:val="left" w:pos="10915"/>
              </w:tabs>
              <w:ind w:left="0" w:right="278"/>
              <w:jc w:val="both"/>
              <w:rPr>
                <w:sz w:val="24"/>
                <w:szCs w:val="24"/>
              </w:rPr>
            </w:pPr>
            <w:r w:rsidRPr="00865F2D">
              <w:rPr>
                <w:rFonts w:ascii="Symbol" w:eastAsia="Symbol" w:hAnsi="Symbol" w:cs="Symbol"/>
                <w:sz w:val="24"/>
                <w:szCs w:val="24"/>
              </w:rPr>
              <w:t></w:t>
            </w:r>
            <w:r w:rsidRPr="00865F2D">
              <w:rPr>
                <w:sz w:val="24"/>
                <w:szCs w:val="24"/>
              </w:rPr>
              <w:t xml:space="preserve"> прокомментируйте, какие навыки </w:t>
            </w:r>
            <w:r w:rsidRPr="00865F2D">
              <w:rPr>
                <w:sz w:val="24"/>
                <w:szCs w:val="24"/>
              </w:rPr>
              <w:lastRenderedPageBreak/>
              <w:t xml:space="preserve">консультирования были продемонстрированы. Что менеджер сделал правильно? Что можно было бы улучшить? </w:t>
            </w:r>
          </w:p>
          <w:p w:rsidR="00FA1C49" w:rsidRPr="00865F2D" w:rsidRDefault="005911A3">
            <w:pPr>
              <w:pStyle w:val="TableParagraph"/>
              <w:tabs>
                <w:tab w:val="left" w:pos="10915"/>
              </w:tabs>
              <w:ind w:left="0" w:right="278"/>
              <w:jc w:val="both"/>
              <w:rPr>
                <w:sz w:val="24"/>
                <w:szCs w:val="24"/>
              </w:rPr>
            </w:pPr>
            <w:r w:rsidRPr="00865F2D">
              <w:rPr>
                <w:rFonts w:ascii="Symbol" w:eastAsia="Symbol" w:hAnsi="Symbol" w:cs="Symbol"/>
                <w:sz w:val="24"/>
                <w:szCs w:val="24"/>
              </w:rPr>
              <w:t></w:t>
            </w:r>
            <w:r w:rsidRPr="00865F2D">
              <w:rPr>
                <w:sz w:val="24"/>
                <w:szCs w:val="24"/>
              </w:rPr>
              <w:t xml:space="preserve"> если бы вы были в положении Олега, как бы вы себя чувствовали после этой встречи? </w:t>
            </w:r>
          </w:p>
          <w:p w:rsidR="00FA1C49" w:rsidRPr="00865F2D" w:rsidRDefault="005911A3">
            <w:pPr>
              <w:pStyle w:val="TableParagraph"/>
              <w:tabs>
                <w:tab w:val="left" w:pos="10915"/>
              </w:tabs>
              <w:ind w:left="0" w:right="278"/>
              <w:jc w:val="both"/>
              <w:rPr>
                <w:b/>
                <w:i/>
                <w:sz w:val="24"/>
                <w:szCs w:val="24"/>
                <w:highlight w:val="yellow"/>
              </w:rPr>
            </w:pPr>
            <w:r w:rsidRPr="00865F2D">
              <w:rPr>
                <w:rFonts w:ascii="Symbol" w:eastAsia="Symbol" w:hAnsi="Symbol" w:cs="Symbol"/>
                <w:sz w:val="24"/>
                <w:szCs w:val="24"/>
              </w:rPr>
              <w:t></w:t>
            </w:r>
            <w:r w:rsidRPr="00865F2D">
              <w:rPr>
                <w:sz w:val="24"/>
                <w:szCs w:val="24"/>
              </w:rPr>
              <w:t xml:space="preserve"> проявил ли руководитель качества лидера в дополнение или отдельно от навыка консультирования? Каким образом?</w:t>
            </w:r>
          </w:p>
          <w:p w:rsidR="00FA1C49" w:rsidRPr="00865F2D" w:rsidRDefault="00FA1C49">
            <w:pPr>
              <w:pStyle w:val="TableParagraph"/>
              <w:tabs>
                <w:tab w:val="left" w:pos="10915"/>
              </w:tabs>
              <w:ind w:left="0" w:right="278"/>
              <w:jc w:val="both"/>
              <w:rPr>
                <w:b/>
                <w:sz w:val="24"/>
                <w:szCs w:val="24"/>
              </w:rPr>
            </w:pPr>
          </w:p>
          <w:p w:rsidR="00FA1C49" w:rsidRPr="00865F2D" w:rsidRDefault="00FA1C49">
            <w:pPr>
              <w:pStyle w:val="TableParagraph"/>
              <w:tabs>
                <w:tab w:val="left" w:pos="10915"/>
              </w:tabs>
              <w:ind w:left="0" w:right="278"/>
              <w:jc w:val="both"/>
              <w:rPr>
                <w:b/>
                <w:sz w:val="24"/>
                <w:szCs w:val="24"/>
              </w:rPr>
            </w:pPr>
          </w:p>
          <w:p w:rsidR="00FA1C49" w:rsidRPr="00865F2D" w:rsidRDefault="005911A3">
            <w:pPr>
              <w:pStyle w:val="TableParagraph"/>
              <w:tabs>
                <w:tab w:val="left" w:pos="10915"/>
              </w:tabs>
              <w:ind w:left="0" w:right="278"/>
              <w:jc w:val="both"/>
              <w:rPr>
                <w:b/>
                <w:sz w:val="24"/>
                <w:szCs w:val="24"/>
              </w:rPr>
            </w:pPr>
            <w:r w:rsidRPr="00865F2D">
              <w:rPr>
                <w:sz w:val="24"/>
                <w:szCs w:val="24"/>
              </w:rPr>
              <w:t>Индивидуальное задание (кейс): 1. С учетом тенденций развития организаций (Региона, отрасли или др.) произвести оценку возможностей и угроз развитию деятельности организации (по вариантам). Составить матрицу факторов внешней бизнес-среды. Определить оценку каждого фактора. Критерий оценки обосновать. Оценить влияние факторов внешней среды. Сделать вывод.</w:t>
            </w:r>
          </w:p>
        </w:tc>
      </w:tr>
      <w:tr w:rsidR="00FA1C49" w:rsidRPr="00865F2D" w:rsidTr="00B96735">
        <w:tc>
          <w:tcPr>
            <w:tcW w:w="1859"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jc w:val="both"/>
              <w:rPr>
                <w:sz w:val="24"/>
                <w:szCs w:val="24"/>
                <w:highlight w:val="yellow"/>
                <w:u w:val="single"/>
              </w:rPr>
            </w:pPr>
            <w:r w:rsidRPr="00865F2D">
              <w:rPr>
                <w:sz w:val="24"/>
                <w:szCs w:val="24"/>
              </w:rPr>
              <w:lastRenderedPageBreak/>
              <w:t xml:space="preserve">ПКН-11 Способность </w:t>
            </w:r>
            <w:r w:rsidRPr="00865F2D">
              <w:rPr>
                <w:sz w:val="24"/>
                <w:szCs w:val="24"/>
              </w:rPr>
              <w:lastRenderedPageBreak/>
              <w:t>анализировать рыночные и специфические риски при решении задач управления организацией</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pStyle w:val="af3"/>
              <w:numPr>
                <w:ilvl w:val="0"/>
                <w:numId w:val="22"/>
              </w:numPr>
              <w:tabs>
                <w:tab w:val="left" w:pos="169"/>
                <w:tab w:val="left" w:pos="348"/>
                <w:tab w:val="left" w:pos="10915"/>
              </w:tabs>
              <w:spacing w:before="0"/>
              <w:ind w:left="0" w:firstLine="0"/>
              <w:contextualSpacing/>
              <w:jc w:val="both"/>
              <w:rPr>
                <w:sz w:val="24"/>
                <w:szCs w:val="24"/>
              </w:rPr>
            </w:pPr>
            <w:r w:rsidRPr="00865F2D">
              <w:rPr>
                <w:sz w:val="24"/>
                <w:szCs w:val="24"/>
              </w:rPr>
              <w:lastRenderedPageBreak/>
              <w:t xml:space="preserve">Использует знания </w:t>
            </w:r>
            <w:r w:rsidRPr="00865F2D">
              <w:rPr>
                <w:sz w:val="24"/>
                <w:szCs w:val="24"/>
              </w:rPr>
              <w:lastRenderedPageBreak/>
              <w:t>инструментария риск-менеджмента для выявления факторов риска внешней и внутренней среды организации и обоснования измерения риска</w:t>
            </w:r>
          </w:p>
          <w:p w:rsidR="00FA1C49" w:rsidRPr="00865F2D" w:rsidRDefault="00FA1C49">
            <w:pPr>
              <w:tabs>
                <w:tab w:val="left" w:pos="169"/>
                <w:tab w:val="left" w:pos="348"/>
                <w:tab w:val="left" w:pos="10915"/>
              </w:tabs>
              <w:contextualSpacing/>
              <w:jc w:val="both"/>
              <w:rPr>
                <w:sz w:val="24"/>
                <w:szCs w:val="24"/>
              </w:rPr>
            </w:pPr>
          </w:p>
          <w:p w:rsidR="00FA1C49" w:rsidRPr="00865F2D" w:rsidRDefault="005911A3">
            <w:pPr>
              <w:pStyle w:val="af3"/>
              <w:numPr>
                <w:ilvl w:val="0"/>
                <w:numId w:val="23"/>
              </w:numPr>
              <w:tabs>
                <w:tab w:val="left" w:pos="169"/>
                <w:tab w:val="left" w:pos="348"/>
                <w:tab w:val="left" w:pos="10915"/>
              </w:tabs>
              <w:spacing w:before="0"/>
              <w:ind w:left="0" w:firstLine="0"/>
              <w:contextualSpacing/>
              <w:jc w:val="both"/>
              <w:rPr>
                <w:sz w:val="24"/>
                <w:szCs w:val="24"/>
              </w:rPr>
            </w:pPr>
            <w:r w:rsidRPr="00865F2D">
              <w:rPr>
                <w:sz w:val="24"/>
                <w:szCs w:val="24"/>
              </w:rPr>
              <w:t>Проводит идентификацию рисков по функциям и направления деятельности организации</w:t>
            </w:r>
          </w:p>
          <w:p w:rsidR="00FA1C49" w:rsidRPr="00865F2D" w:rsidRDefault="00FA1C49">
            <w:pPr>
              <w:pStyle w:val="af3"/>
              <w:rPr>
                <w:sz w:val="24"/>
                <w:szCs w:val="24"/>
              </w:rPr>
            </w:pPr>
          </w:p>
          <w:p w:rsidR="00FA1C49" w:rsidRPr="00865F2D" w:rsidRDefault="00FA1C49">
            <w:pPr>
              <w:tabs>
                <w:tab w:val="left" w:pos="169"/>
                <w:tab w:val="left" w:pos="348"/>
                <w:tab w:val="left" w:pos="10915"/>
              </w:tabs>
              <w:contextualSpacing/>
              <w:jc w:val="both"/>
              <w:rPr>
                <w:sz w:val="24"/>
                <w:szCs w:val="24"/>
              </w:rPr>
            </w:pPr>
          </w:p>
          <w:p w:rsidR="00FA1C49" w:rsidRPr="00865F2D" w:rsidRDefault="00FA1C49">
            <w:pPr>
              <w:tabs>
                <w:tab w:val="left" w:pos="169"/>
                <w:tab w:val="left" w:pos="348"/>
                <w:tab w:val="left" w:pos="10915"/>
              </w:tabs>
              <w:contextualSpacing/>
              <w:jc w:val="both"/>
              <w:rPr>
                <w:sz w:val="24"/>
                <w:szCs w:val="24"/>
              </w:rPr>
            </w:pPr>
          </w:p>
          <w:p w:rsidR="00FA1C49" w:rsidRPr="00865F2D" w:rsidRDefault="00FA1C49">
            <w:pPr>
              <w:tabs>
                <w:tab w:val="left" w:pos="169"/>
                <w:tab w:val="left" w:pos="348"/>
                <w:tab w:val="left" w:pos="10915"/>
              </w:tabs>
              <w:contextualSpacing/>
              <w:jc w:val="both"/>
              <w:rPr>
                <w:sz w:val="24"/>
                <w:szCs w:val="24"/>
              </w:rPr>
            </w:pPr>
          </w:p>
          <w:p w:rsidR="00FA1C49" w:rsidRPr="00865F2D" w:rsidRDefault="00FA1C49">
            <w:pPr>
              <w:tabs>
                <w:tab w:val="left" w:pos="169"/>
                <w:tab w:val="left" w:pos="348"/>
                <w:tab w:val="left" w:pos="10915"/>
              </w:tabs>
              <w:contextualSpacing/>
              <w:jc w:val="both"/>
              <w:rPr>
                <w:sz w:val="24"/>
                <w:szCs w:val="24"/>
              </w:rPr>
            </w:pPr>
          </w:p>
          <w:p w:rsidR="00FA1C49" w:rsidRPr="00865F2D" w:rsidRDefault="005911A3">
            <w:pPr>
              <w:pStyle w:val="af3"/>
              <w:tabs>
                <w:tab w:val="left" w:pos="240"/>
              </w:tabs>
              <w:ind w:left="0" w:firstLine="0"/>
              <w:jc w:val="both"/>
              <w:rPr>
                <w:sz w:val="24"/>
                <w:szCs w:val="24"/>
                <w:highlight w:val="yellow"/>
              </w:rPr>
            </w:pPr>
            <w:r w:rsidRPr="00865F2D">
              <w:rPr>
                <w:sz w:val="24"/>
                <w:szCs w:val="24"/>
              </w:rPr>
              <w:t>3.Использует механизмы выявления причин, условий возникновения рисков с использованием методов количественной и качественной оценки рисков</w:t>
            </w:r>
          </w:p>
        </w:tc>
        <w:tc>
          <w:tcPr>
            <w:tcW w:w="2442"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pStyle w:val="af3"/>
              <w:tabs>
                <w:tab w:val="left" w:pos="169"/>
                <w:tab w:val="left" w:pos="10915"/>
              </w:tabs>
              <w:ind w:left="0" w:firstLine="0"/>
              <w:contextualSpacing/>
              <w:jc w:val="both"/>
              <w:rPr>
                <w:sz w:val="24"/>
                <w:szCs w:val="24"/>
              </w:rPr>
            </w:pPr>
            <w:r w:rsidRPr="00865F2D">
              <w:rPr>
                <w:b/>
                <w:i/>
                <w:sz w:val="24"/>
                <w:szCs w:val="24"/>
              </w:rPr>
              <w:lastRenderedPageBreak/>
              <w:t xml:space="preserve">Знать: </w:t>
            </w:r>
            <w:r w:rsidRPr="00865F2D">
              <w:rPr>
                <w:sz w:val="24"/>
                <w:szCs w:val="24"/>
              </w:rPr>
              <w:t xml:space="preserve">инструменты риск-менеджмента </w:t>
            </w:r>
            <w:r w:rsidRPr="00865F2D">
              <w:rPr>
                <w:sz w:val="24"/>
                <w:szCs w:val="24"/>
              </w:rPr>
              <w:lastRenderedPageBreak/>
              <w:t xml:space="preserve">для выявления факторов риска внешней и внутренней среды организации </w:t>
            </w:r>
          </w:p>
          <w:p w:rsidR="00FA1C49" w:rsidRPr="00865F2D" w:rsidRDefault="00FA1C49">
            <w:pPr>
              <w:tabs>
                <w:tab w:val="left" w:pos="540"/>
                <w:tab w:val="left" w:pos="10915"/>
              </w:tabs>
              <w:jc w:val="both"/>
              <w:rPr>
                <w:sz w:val="24"/>
                <w:szCs w:val="24"/>
              </w:rPr>
            </w:pPr>
          </w:p>
          <w:p w:rsidR="00FA1C49" w:rsidRPr="00865F2D" w:rsidRDefault="005911A3">
            <w:pPr>
              <w:pStyle w:val="af3"/>
              <w:tabs>
                <w:tab w:val="left" w:pos="169"/>
                <w:tab w:val="left" w:pos="10915"/>
              </w:tabs>
              <w:ind w:left="0" w:firstLine="0"/>
              <w:contextualSpacing/>
              <w:jc w:val="both"/>
              <w:rPr>
                <w:sz w:val="24"/>
                <w:szCs w:val="24"/>
              </w:rPr>
            </w:pPr>
            <w:r w:rsidRPr="00865F2D">
              <w:rPr>
                <w:b/>
                <w:i/>
                <w:sz w:val="24"/>
                <w:szCs w:val="24"/>
              </w:rPr>
              <w:t>Уметь:</w:t>
            </w:r>
            <w:r w:rsidRPr="00865F2D">
              <w:rPr>
                <w:b/>
                <w:i/>
                <w:spacing w:val="-3"/>
                <w:sz w:val="24"/>
                <w:szCs w:val="24"/>
              </w:rPr>
              <w:t xml:space="preserve"> </w:t>
            </w:r>
            <w:r w:rsidRPr="00865F2D">
              <w:rPr>
                <w:bCs/>
                <w:iCs/>
                <w:spacing w:val="-3"/>
                <w:sz w:val="24"/>
                <w:szCs w:val="24"/>
              </w:rPr>
              <w:t>проводить анализ</w:t>
            </w:r>
            <w:r w:rsidRPr="00865F2D">
              <w:rPr>
                <w:b/>
                <w:i/>
                <w:spacing w:val="-3"/>
                <w:sz w:val="24"/>
                <w:szCs w:val="24"/>
              </w:rPr>
              <w:t xml:space="preserve"> </w:t>
            </w:r>
            <w:r w:rsidRPr="00865F2D">
              <w:rPr>
                <w:sz w:val="24"/>
                <w:szCs w:val="24"/>
              </w:rPr>
              <w:t xml:space="preserve">факторов риска внешней и внутренней среды организации </w:t>
            </w: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FA1C49">
            <w:pPr>
              <w:tabs>
                <w:tab w:val="left" w:pos="540"/>
                <w:tab w:val="left" w:pos="10915"/>
              </w:tabs>
              <w:jc w:val="both"/>
              <w:rPr>
                <w:b/>
                <w:i/>
                <w:color w:val="FF0000"/>
                <w:sz w:val="24"/>
                <w:szCs w:val="24"/>
              </w:rPr>
            </w:pPr>
          </w:p>
          <w:p w:rsidR="00FA1C49" w:rsidRPr="00865F2D" w:rsidRDefault="005911A3">
            <w:pPr>
              <w:tabs>
                <w:tab w:val="left" w:pos="540"/>
                <w:tab w:val="left" w:pos="10915"/>
              </w:tabs>
              <w:jc w:val="both"/>
              <w:rPr>
                <w:sz w:val="24"/>
                <w:szCs w:val="24"/>
              </w:rPr>
            </w:pPr>
            <w:r w:rsidRPr="00865F2D">
              <w:rPr>
                <w:b/>
                <w:bCs/>
                <w:sz w:val="24"/>
                <w:szCs w:val="24"/>
              </w:rPr>
              <w:t>Знать:</w:t>
            </w:r>
            <w:r w:rsidRPr="00865F2D">
              <w:rPr>
                <w:sz w:val="24"/>
                <w:szCs w:val="24"/>
              </w:rPr>
              <w:t xml:space="preserve"> виды рисков и типы рисковых ситуаций по различным отдельным видам деятельности.  </w:t>
            </w:r>
          </w:p>
          <w:p w:rsidR="00FA1C49" w:rsidRPr="00865F2D" w:rsidRDefault="00FA1C49">
            <w:pPr>
              <w:tabs>
                <w:tab w:val="left" w:pos="540"/>
                <w:tab w:val="left" w:pos="10915"/>
              </w:tabs>
              <w:jc w:val="both"/>
              <w:rPr>
                <w:sz w:val="24"/>
                <w:szCs w:val="24"/>
              </w:rPr>
            </w:pPr>
          </w:p>
          <w:p w:rsidR="00FA1C49" w:rsidRPr="00865F2D" w:rsidRDefault="005911A3">
            <w:pPr>
              <w:tabs>
                <w:tab w:val="left" w:pos="540"/>
                <w:tab w:val="left" w:pos="10915"/>
              </w:tabs>
              <w:jc w:val="both"/>
              <w:rPr>
                <w:sz w:val="24"/>
                <w:szCs w:val="24"/>
              </w:rPr>
            </w:pPr>
            <w:r w:rsidRPr="00865F2D">
              <w:rPr>
                <w:b/>
                <w:bCs/>
                <w:sz w:val="24"/>
                <w:szCs w:val="24"/>
              </w:rPr>
              <w:t xml:space="preserve">Уметь: </w:t>
            </w:r>
            <w:r w:rsidRPr="00865F2D">
              <w:rPr>
                <w:sz w:val="24"/>
                <w:szCs w:val="24"/>
              </w:rPr>
              <w:t>выявлять виды рисков и возможные рисковые ситуации в зависимости от конкретного вида предпринимательской деятельности</w:t>
            </w:r>
          </w:p>
          <w:p w:rsidR="00FA1C49" w:rsidRPr="00865F2D" w:rsidRDefault="00FA1C49">
            <w:pPr>
              <w:tabs>
                <w:tab w:val="left" w:pos="540"/>
                <w:tab w:val="left" w:pos="10915"/>
              </w:tabs>
              <w:jc w:val="both"/>
              <w:rPr>
                <w:sz w:val="24"/>
                <w:szCs w:val="24"/>
              </w:rPr>
            </w:pPr>
          </w:p>
          <w:p w:rsidR="00FA1C49" w:rsidRPr="00865F2D" w:rsidRDefault="00FA1C49">
            <w:pPr>
              <w:tabs>
                <w:tab w:val="left" w:pos="540"/>
                <w:tab w:val="left" w:pos="10915"/>
              </w:tabs>
              <w:jc w:val="both"/>
              <w:rPr>
                <w:sz w:val="24"/>
                <w:szCs w:val="24"/>
              </w:rPr>
            </w:pPr>
          </w:p>
          <w:p w:rsidR="00FA1C49" w:rsidRPr="00865F2D" w:rsidRDefault="00FA1C49">
            <w:pPr>
              <w:tabs>
                <w:tab w:val="left" w:pos="540"/>
                <w:tab w:val="left" w:pos="10915"/>
              </w:tabs>
              <w:jc w:val="both"/>
              <w:rPr>
                <w:sz w:val="24"/>
                <w:szCs w:val="24"/>
              </w:rPr>
            </w:pPr>
          </w:p>
          <w:p w:rsidR="00FA1C49" w:rsidRPr="00865F2D" w:rsidRDefault="005911A3">
            <w:pPr>
              <w:tabs>
                <w:tab w:val="left" w:pos="540"/>
                <w:tab w:val="left" w:pos="10915"/>
              </w:tabs>
              <w:jc w:val="both"/>
              <w:rPr>
                <w:sz w:val="24"/>
                <w:szCs w:val="24"/>
              </w:rPr>
            </w:pPr>
            <w:r w:rsidRPr="00865F2D">
              <w:rPr>
                <w:b/>
                <w:bCs/>
                <w:sz w:val="24"/>
                <w:szCs w:val="24"/>
              </w:rPr>
              <w:t>Знать:</w:t>
            </w:r>
            <w:r w:rsidRPr="00865F2D">
              <w:rPr>
                <w:sz w:val="24"/>
                <w:szCs w:val="24"/>
              </w:rPr>
              <w:t xml:space="preserve"> механизмы выявления причин, условий возникновения предпринимательских рисков с использованием методов количественной и качественной оценки рисков. </w:t>
            </w:r>
          </w:p>
          <w:p w:rsidR="00FA1C49" w:rsidRPr="00865F2D" w:rsidRDefault="005911A3">
            <w:pPr>
              <w:tabs>
                <w:tab w:val="left" w:pos="540"/>
                <w:tab w:val="left" w:pos="10915"/>
              </w:tabs>
              <w:contextualSpacing/>
              <w:jc w:val="both"/>
              <w:rPr>
                <w:rFonts w:eastAsia="Arial Unicode MS"/>
                <w:b/>
                <w:color w:val="000000"/>
                <w:sz w:val="24"/>
                <w:szCs w:val="24"/>
                <w:highlight w:val="yellow"/>
                <w:u w:color="000000"/>
              </w:rPr>
            </w:pPr>
            <w:r w:rsidRPr="00865F2D">
              <w:rPr>
                <w:b/>
                <w:bCs/>
                <w:sz w:val="24"/>
                <w:szCs w:val="24"/>
              </w:rPr>
              <w:t>Уметь</w:t>
            </w:r>
            <w:r w:rsidRPr="00865F2D">
              <w:rPr>
                <w:sz w:val="24"/>
                <w:szCs w:val="24"/>
              </w:rPr>
              <w:t>: выявлять причины и условия возникновения различных видов рисков.</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FA1C49" w:rsidRPr="00865F2D" w:rsidRDefault="005911A3">
            <w:pPr>
              <w:pStyle w:val="TableParagraph"/>
              <w:tabs>
                <w:tab w:val="left" w:pos="10915"/>
              </w:tabs>
              <w:ind w:left="0"/>
              <w:jc w:val="both"/>
              <w:rPr>
                <w:sz w:val="24"/>
                <w:szCs w:val="24"/>
              </w:rPr>
            </w:pPr>
            <w:r w:rsidRPr="00865F2D">
              <w:rPr>
                <w:sz w:val="24"/>
                <w:szCs w:val="24"/>
              </w:rPr>
              <w:lastRenderedPageBreak/>
              <w:t xml:space="preserve">Задание 1. Выбрать наименее рискованный вариант вложения </w:t>
            </w:r>
            <w:r w:rsidRPr="00865F2D">
              <w:rPr>
                <w:sz w:val="24"/>
                <w:szCs w:val="24"/>
              </w:rPr>
              <w:lastRenderedPageBreak/>
              <w:t>капитала. Первый вариант. Прибыль при средней величине 30 млн. руб. колеблется от 15 до 40 млн. руб. Вероятность получения прибыли в 15 млн. руб. равна 0,2 и прибыли в 40 млн. руб. – 0,3. Второй вариант. Прибыль при средней величине 25 млн. руб. колеблется от 20 до 30 млн. руб. Вероятность получения прибыли в 20 млн. руб. равна 0,4 и прибыли в 30 млн. руб. – 0,3.</w:t>
            </w:r>
          </w:p>
          <w:p w:rsidR="00FA1C49" w:rsidRPr="00865F2D" w:rsidRDefault="00FA1C49">
            <w:pPr>
              <w:pStyle w:val="TableParagraph"/>
              <w:tabs>
                <w:tab w:val="left" w:pos="10915"/>
              </w:tabs>
              <w:ind w:left="0"/>
              <w:jc w:val="both"/>
              <w:rPr>
                <w:sz w:val="24"/>
                <w:szCs w:val="24"/>
              </w:rPr>
            </w:pPr>
          </w:p>
          <w:p w:rsidR="00FA1C49" w:rsidRPr="00865F2D" w:rsidRDefault="00FA1C49">
            <w:pPr>
              <w:pStyle w:val="TableParagraph"/>
              <w:tabs>
                <w:tab w:val="left" w:pos="10915"/>
              </w:tabs>
              <w:ind w:left="0"/>
              <w:jc w:val="both"/>
              <w:rPr>
                <w:sz w:val="24"/>
                <w:szCs w:val="24"/>
              </w:rPr>
            </w:pPr>
          </w:p>
          <w:p w:rsidR="00FA1C49" w:rsidRPr="00865F2D" w:rsidRDefault="00FA1C49">
            <w:pPr>
              <w:pStyle w:val="TableParagraph"/>
              <w:tabs>
                <w:tab w:val="left" w:pos="10915"/>
              </w:tabs>
              <w:ind w:left="0"/>
              <w:jc w:val="both"/>
              <w:rPr>
                <w:sz w:val="24"/>
                <w:szCs w:val="24"/>
              </w:rPr>
            </w:pPr>
          </w:p>
          <w:p w:rsidR="00FA1C49" w:rsidRPr="00865F2D" w:rsidRDefault="00FA1C49">
            <w:pPr>
              <w:pStyle w:val="TableParagraph"/>
              <w:tabs>
                <w:tab w:val="left" w:pos="10915"/>
              </w:tabs>
              <w:ind w:left="0"/>
              <w:jc w:val="both"/>
              <w:rPr>
                <w:sz w:val="24"/>
                <w:szCs w:val="24"/>
              </w:rPr>
            </w:pPr>
          </w:p>
          <w:p w:rsidR="00FA1C49" w:rsidRPr="00865F2D" w:rsidRDefault="00FA1C49">
            <w:pPr>
              <w:pStyle w:val="TableParagraph"/>
              <w:tabs>
                <w:tab w:val="left" w:pos="10915"/>
              </w:tabs>
              <w:ind w:left="0"/>
              <w:jc w:val="both"/>
              <w:rPr>
                <w:sz w:val="24"/>
                <w:szCs w:val="24"/>
              </w:rPr>
            </w:pPr>
          </w:p>
          <w:p w:rsidR="00FA1C49" w:rsidRPr="00865F2D" w:rsidRDefault="00FA1C49">
            <w:pPr>
              <w:pStyle w:val="TableParagraph"/>
              <w:tabs>
                <w:tab w:val="left" w:pos="10915"/>
              </w:tabs>
              <w:ind w:left="0"/>
              <w:jc w:val="both"/>
              <w:rPr>
                <w:sz w:val="24"/>
                <w:szCs w:val="24"/>
              </w:rPr>
            </w:pPr>
          </w:p>
          <w:p w:rsidR="00FA1C49" w:rsidRPr="00865F2D" w:rsidRDefault="005911A3">
            <w:pPr>
              <w:pStyle w:val="TableParagraph"/>
              <w:tabs>
                <w:tab w:val="left" w:pos="10915"/>
              </w:tabs>
              <w:ind w:left="0"/>
              <w:jc w:val="both"/>
              <w:rPr>
                <w:sz w:val="24"/>
                <w:szCs w:val="24"/>
              </w:rPr>
            </w:pPr>
            <w:r w:rsidRPr="00865F2D">
              <w:rPr>
                <w:sz w:val="24"/>
                <w:szCs w:val="24"/>
              </w:rPr>
              <w:t>Задание 1. Подготовить доклад с презентацией по теме: «Виды рисков, проявляющиеся в деятельности компании» (на примере выбранной компании, фирмы и др).</w:t>
            </w:r>
          </w:p>
          <w:p w:rsidR="00FA1C49" w:rsidRPr="00865F2D" w:rsidRDefault="00FA1C49">
            <w:pPr>
              <w:pStyle w:val="TableParagraph"/>
              <w:tabs>
                <w:tab w:val="left" w:pos="10915"/>
              </w:tabs>
              <w:ind w:left="0"/>
              <w:jc w:val="both"/>
              <w:rPr>
                <w:b/>
                <w:bCs/>
                <w:sz w:val="24"/>
                <w:szCs w:val="24"/>
              </w:rPr>
            </w:pPr>
          </w:p>
          <w:p w:rsidR="00FA1C49" w:rsidRPr="00865F2D" w:rsidRDefault="00FA1C49">
            <w:pPr>
              <w:pStyle w:val="TableParagraph"/>
              <w:tabs>
                <w:tab w:val="left" w:pos="10915"/>
              </w:tabs>
              <w:ind w:left="0"/>
              <w:jc w:val="both"/>
              <w:rPr>
                <w:b/>
                <w:bCs/>
                <w:sz w:val="24"/>
                <w:szCs w:val="24"/>
              </w:rPr>
            </w:pPr>
          </w:p>
          <w:p w:rsidR="00FA1C49" w:rsidRPr="00865F2D" w:rsidRDefault="00FA1C49">
            <w:pPr>
              <w:pStyle w:val="TableParagraph"/>
              <w:tabs>
                <w:tab w:val="left" w:pos="10915"/>
              </w:tabs>
              <w:ind w:left="0"/>
              <w:jc w:val="both"/>
              <w:rPr>
                <w:b/>
                <w:bCs/>
                <w:sz w:val="24"/>
                <w:szCs w:val="24"/>
              </w:rPr>
            </w:pPr>
          </w:p>
          <w:p w:rsidR="00FA1C49" w:rsidRPr="00865F2D" w:rsidRDefault="00FA1C49">
            <w:pPr>
              <w:pStyle w:val="TableParagraph"/>
              <w:tabs>
                <w:tab w:val="left" w:pos="10915"/>
              </w:tabs>
              <w:ind w:left="0"/>
              <w:jc w:val="both"/>
              <w:rPr>
                <w:b/>
                <w:bCs/>
                <w:sz w:val="24"/>
                <w:szCs w:val="24"/>
              </w:rPr>
            </w:pPr>
          </w:p>
          <w:p w:rsidR="00FA1C49" w:rsidRPr="00865F2D" w:rsidRDefault="00FA1C49">
            <w:pPr>
              <w:pStyle w:val="TableParagraph"/>
              <w:tabs>
                <w:tab w:val="left" w:pos="10915"/>
              </w:tabs>
              <w:ind w:left="0"/>
              <w:jc w:val="both"/>
              <w:rPr>
                <w:b/>
                <w:bCs/>
                <w:sz w:val="24"/>
                <w:szCs w:val="24"/>
              </w:rPr>
            </w:pPr>
          </w:p>
          <w:p w:rsidR="00FA1C49" w:rsidRPr="00865F2D" w:rsidRDefault="00FA1C49">
            <w:pPr>
              <w:pStyle w:val="TableParagraph"/>
              <w:tabs>
                <w:tab w:val="left" w:pos="10915"/>
              </w:tabs>
              <w:ind w:left="0"/>
              <w:jc w:val="both"/>
              <w:rPr>
                <w:b/>
                <w:bCs/>
                <w:sz w:val="24"/>
                <w:szCs w:val="24"/>
              </w:rPr>
            </w:pPr>
          </w:p>
          <w:p w:rsidR="00FA1C49" w:rsidRPr="00865F2D" w:rsidRDefault="00FA1C49">
            <w:pPr>
              <w:pStyle w:val="TableParagraph"/>
              <w:tabs>
                <w:tab w:val="left" w:pos="10915"/>
              </w:tabs>
              <w:ind w:left="0"/>
              <w:jc w:val="both"/>
              <w:rPr>
                <w:b/>
                <w:bCs/>
                <w:sz w:val="24"/>
                <w:szCs w:val="24"/>
              </w:rPr>
            </w:pPr>
          </w:p>
          <w:p w:rsidR="00FA1C49" w:rsidRPr="00865F2D" w:rsidRDefault="005911A3">
            <w:pPr>
              <w:pStyle w:val="TableParagraph"/>
              <w:tabs>
                <w:tab w:val="left" w:pos="10915"/>
              </w:tabs>
              <w:ind w:left="0"/>
              <w:jc w:val="both"/>
              <w:rPr>
                <w:b/>
                <w:bCs/>
                <w:sz w:val="24"/>
                <w:szCs w:val="24"/>
              </w:rPr>
            </w:pPr>
            <w:r w:rsidRPr="00865F2D">
              <w:rPr>
                <w:sz w:val="24"/>
                <w:szCs w:val="24"/>
              </w:rPr>
              <w:t>Задание 1. Имеются два варианта вложения капитала. Установлено, что при вложении капитала в проект А получение прибыли в сумме 15 тыс. руб. имеет вероятность 0,6; в проект Б получение прибыли в сумме 20 тыс. руб. – 0,4. Рассчитайте ожидаемое получение прибыли от вложения капитала (т. е. математическое ожидание).</w:t>
            </w:r>
          </w:p>
          <w:p w:rsidR="00FA1C49" w:rsidRPr="00865F2D" w:rsidRDefault="00FA1C49">
            <w:pPr>
              <w:pStyle w:val="TableParagraph"/>
              <w:tabs>
                <w:tab w:val="left" w:pos="10915"/>
              </w:tabs>
              <w:ind w:left="0"/>
              <w:jc w:val="both"/>
              <w:rPr>
                <w:b/>
                <w:bCs/>
                <w:sz w:val="24"/>
                <w:szCs w:val="24"/>
              </w:rPr>
            </w:pPr>
          </w:p>
        </w:tc>
      </w:tr>
    </w:tbl>
    <w:p w:rsidR="00FA1C49" w:rsidRDefault="00FA1C49">
      <w:pPr>
        <w:pStyle w:val="1"/>
        <w:tabs>
          <w:tab w:val="left" w:pos="10915"/>
        </w:tabs>
        <w:ind w:left="1950"/>
        <w:jc w:val="both"/>
      </w:pPr>
    </w:p>
    <w:p w:rsidR="00FA1C49" w:rsidRDefault="005911A3">
      <w:pPr>
        <w:pStyle w:val="1"/>
        <w:tabs>
          <w:tab w:val="left" w:pos="10915"/>
        </w:tabs>
        <w:ind w:left="0" w:firstLine="851"/>
        <w:jc w:val="both"/>
      </w:pPr>
      <w:r>
        <w:t>Вопросы</w:t>
      </w:r>
      <w:r>
        <w:rPr>
          <w:spacing w:val="-4"/>
        </w:rPr>
        <w:t xml:space="preserve"> </w:t>
      </w:r>
      <w:r>
        <w:t>для</w:t>
      </w:r>
      <w:r>
        <w:rPr>
          <w:spacing w:val="-2"/>
        </w:rPr>
        <w:t xml:space="preserve"> </w:t>
      </w:r>
      <w:r>
        <w:t>подготовки</w:t>
      </w:r>
      <w:r>
        <w:rPr>
          <w:spacing w:val="-2"/>
        </w:rPr>
        <w:t xml:space="preserve"> </w:t>
      </w:r>
      <w:r>
        <w:t>к</w:t>
      </w:r>
      <w:r>
        <w:rPr>
          <w:spacing w:val="-3"/>
        </w:rPr>
        <w:t xml:space="preserve"> </w:t>
      </w:r>
      <w:r>
        <w:t>экзамену:</w:t>
      </w:r>
    </w:p>
    <w:p w:rsidR="00FA1C49" w:rsidRDefault="005911A3">
      <w:pPr>
        <w:pStyle w:val="1"/>
        <w:tabs>
          <w:tab w:val="left" w:pos="10915"/>
        </w:tabs>
        <w:spacing w:line="360" w:lineRule="auto"/>
        <w:ind w:left="0" w:firstLine="284"/>
        <w:jc w:val="both"/>
        <w:rPr>
          <w:b w:val="0"/>
          <w:bCs w:val="0"/>
        </w:rPr>
      </w:pPr>
      <w:r>
        <w:rPr>
          <w:b w:val="0"/>
          <w:bCs w:val="0"/>
        </w:rPr>
        <w:t>1.</w:t>
      </w:r>
      <w:r>
        <w:t xml:space="preserve"> </w:t>
      </w:r>
      <w:r>
        <w:rPr>
          <w:b w:val="0"/>
          <w:bCs w:val="0"/>
        </w:rPr>
        <w:t xml:space="preserve">Основные понятия теории стейкхолдеров. </w:t>
      </w:r>
    </w:p>
    <w:p w:rsidR="00FA1C49" w:rsidRDefault="005911A3">
      <w:pPr>
        <w:pStyle w:val="1"/>
        <w:tabs>
          <w:tab w:val="left" w:pos="10915"/>
        </w:tabs>
        <w:spacing w:line="360" w:lineRule="auto"/>
        <w:ind w:left="0" w:firstLine="284"/>
        <w:jc w:val="both"/>
        <w:rPr>
          <w:b w:val="0"/>
          <w:bCs w:val="0"/>
        </w:rPr>
      </w:pPr>
      <w:r>
        <w:rPr>
          <w:b w:val="0"/>
          <w:bCs w:val="0"/>
        </w:rPr>
        <w:t xml:space="preserve">2. Механизм управления проектами. </w:t>
      </w:r>
    </w:p>
    <w:p w:rsidR="00FA1C49" w:rsidRDefault="005911A3">
      <w:pPr>
        <w:pStyle w:val="1"/>
        <w:tabs>
          <w:tab w:val="left" w:pos="10915"/>
        </w:tabs>
        <w:spacing w:line="360" w:lineRule="auto"/>
        <w:ind w:left="0" w:firstLine="284"/>
        <w:jc w:val="both"/>
        <w:rPr>
          <w:b w:val="0"/>
          <w:bCs w:val="0"/>
        </w:rPr>
      </w:pPr>
      <w:r>
        <w:rPr>
          <w:b w:val="0"/>
          <w:bCs w:val="0"/>
        </w:rPr>
        <w:t xml:space="preserve">3. Функции взаимоотношений со стейкхолдерами в управлении проектами. </w:t>
      </w:r>
    </w:p>
    <w:p w:rsidR="00FA1C49" w:rsidRDefault="005911A3">
      <w:pPr>
        <w:pStyle w:val="1"/>
        <w:tabs>
          <w:tab w:val="left" w:pos="10915"/>
        </w:tabs>
        <w:spacing w:line="360" w:lineRule="auto"/>
        <w:ind w:left="0" w:firstLine="284"/>
        <w:jc w:val="both"/>
        <w:rPr>
          <w:b w:val="0"/>
          <w:bCs w:val="0"/>
        </w:rPr>
      </w:pPr>
      <w:r>
        <w:rPr>
          <w:b w:val="0"/>
          <w:bCs w:val="0"/>
        </w:rPr>
        <w:t xml:space="preserve">4. Внешние стейкхолдеры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5. Внутренние стейкхолдеры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6. Бизнес-среда менеджмента проекта на предприятии. </w:t>
      </w:r>
    </w:p>
    <w:p w:rsidR="00FA1C49" w:rsidRDefault="005911A3">
      <w:pPr>
        <w:pStyle w:val="1"/>
        <w:tabs>
          <w:tab w:val="left" w:pos="10915"/>
        </w:tabs>
        <w:spacing w:line="360" w:lineRule="auto"/>
        <w:ind w:left="0" w:firstLine="284"/>
        <w:jc w:val="both"/>
        <w:rPr>
          <w:b w:val="0"/>
          <w:bCs w:val="0"/>
        </w:rPr>
      </w:pPr>
      <w:r>
        <w:rPr>
          <w:b w:val="0"/>
          <w:bCs w:val="0"/>
        </w:rPr>
        <w:t xml:space="preserve">7. Организация благоприятного климата в команде проектирования 8. Развитие теории стейкхолдеров. </w:t>
      </w:r>
    </w:p>
    <w:p w:rsidR="00FA1C49" w:rsidRDefault="005911A3">
      <w:pPr>
        <w:pStyle w:val="1"/>
        <w:tabs>
          <w:tab w:val="left" w:pos="10915"/>
        </w:tabs>
        <w:spacing w:line="360" w:lineRule="auto"/>
        <w:ind w:left="0" w:firstLine="284"/>
        <w:jc w:val="both"/>
        <w:rPr>
          <w:b w:val="0"/>
          <w:bCs w:val="0"/>
        </w:rPr>
      </w:pPr>
      <w:r>
        <w:rPr>
          <w:b w:val="0"/>
          <w:bCs w:val="0"/>
        </w:rPr>
        <w:t xml:space="preserve">9. Модель взаимоотношений со стейкхолдерами Фримана. </w:t>
      </w:r>
    </w:p>
    <w:p w:rsidR="00FA1C49" w:rsidRDefault="005911A3">
      <w:pPr>
        <w:pStyle w:val="1"/>
        <w:tabs>
          <w:tab w:val="left" w:pos="10915"/>
        </w:tabs>
        <w:spacing w:line="360" w:lineRule="auto"/>
        <w:ind w:left="0" w:firstLine="284"/>
        <w:jc w:val="both"/>
        <w:rPr>
          <w:b w:val="0"/>
          <w:bCs w:val="0"/>
        </w:rPr>
      </w:pPr>
      <w:r>
        <w:rPr>
          <w:b w:val="0"/>
          <w:bCs w:val="0"/>
        </w:rPr>
        <w:t xml:space="preserve">10. Принципы взаимоотношений со стейкхолдерами Кларксона. </w:t>
      </w:r>
    </w:p>
    <w:p w:rsidR="00FA1C49" w:rsidRDefault="005911A3">
      <w:pPr>
        <w:pStyle w:val="1"/>
        <w:tabs>
          <w:tab w:val="left" w:pos="10915"/>
        </w:tabs>
        <w:spacing w:line="360" w:lineRule="auto"/>
        <w:ind w:left="0" w:firstLine="284"/>
        <w:jc w:val="both"/>
        <w:rPr>
          <w:b w:val="0"/>
          <w:bCs w:val="0"/>
        </w:rPr>
      </w:pPr>
      <w:r>
        <w:rPr>
          <w:b w:val="0"/>
          <w:bCs w:val="0"/>
        </w:rPr>
        <w:t xml:space="preserve">11. Понятия стейкхолдеров, стейквочеров, стейккиперов. </w:t>
      </w:r>
    </w:p>
    <w:p w:rsidR="00FA1C49" w:rsidRDefault="005911A3">
      <w:pPr>
        <w:pStyle w:val="1"/>
        <w:tabs>
          <w:tab w:val="left" w:pos="10915"/>
        </w:tabs>
        <w:spacing w:line="360" w:lineRule="auto"/>
        <w:ind w:left="0" w:firstLine="284"/>
        <w:jc w:val="both"/>
        <w:rPr>
          <w:b w:val="0"/>
          <w:bCs w:val="0"/>
        </w:rPr>
      </w:pPr>
      <w:r>
        <w:rPr>
          <w:b w:val="0"/>
          <w:bCs w:val="0"/>
        </w:rPr>
        <w:t xml:space="preserve">12. Особенности моделей взимоотношений со стейкхолдерами в проектах 13. Методы идентификации стейкхолдеров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14. Модель классификации стейкхолдеров Гарднера </w:t>
      </w:r>
    </w:p>
    <w:p w:rsidR="00FA1C49" w:rsidRDefault="005911A3">
      <w:pPr>
        <w:pStyle w:val="1"/>
        <w:tabs>
          <w:tab w:val="left" w:pos="10915"/>
        </w:tabs>
        <w:spacing w:line="360" w:lineRule="auto"/>
        <w:ind w:left="0" w:firstLine="284"/>
        <w:jc w:val="both"/>
        <w:rPr>
          <w:b w:val="0"/>
          <w:bCs w:val="0"/>
        </w:rPr>
      </w:pPr>
      <w:r>
        <w:rPr>
          <w:b w:val="0"/>
          <w:bCs w:val="0"/>
        </w:rPr>
        <w:t xml:space="preserve">15. Модели классификации стейкхолдеров Саваж и Никса </w:t>
      </w:r>
    </w:p>
    <w:p w:rsidR="00FA1C49" w:rsidRDefault="005911A3">
      <w:pPr>
        <w:pStyle w:val="1"/>
        <w:tabs>
          <w:tab w:val="left" w:pos="10915"/>
        </w:tabs>
        <w:spacing w:line="360" w:lineRule="auto"/>
        <w:ind w:left="0" w:firstLine="284"/>
        <w:jc w:val="both"/>
        <w:rPr>
          <w:b w:val="0"/>
          <w:bCs w:val="0"/>
        </w:rPr>
      </w:pPr>
      <w:r>
        <w:rPr>
          <w:b w:val="0"/>
          <w:bCs w:val="0"/>
        </w:rPr>
        <w:t xml:space="preserve">16. Модель классификации стейкхолдеров «Власть – легитимность – срочность» </w:t>
      </w:r>
    </w:p>
    <w:p w:rsidR="00FA1C49" w:rsidRDefault="005911A3">
      <w:pPr>
        <w:pStyle w:val="1"/>
        <w:tabs>
          <w:tab w:val="left" w:pos="10915"/>
        </w:tabs>
        <w:spacing w:line="360" w:lineRule="auto"/>
        <w:ind w:left="0" w:firstLine="284"/>
        <w:jc w:val="both"/>
        <w:rPr>
          <w:b w:val="0"/>
          <w:bCs w:val="0"/>
        </w:rPr>
      </w:pPr>
      <w:r>
        <w:rPr>
          <w:b w:val="0"/>
          <w:bCs w:val="0"/>
        </w:rPr>
        <w:t xml:space="preserve">17. Модель классификации стейкхолдеров «Отношение-намерения и Знание» </w:t>
      </w:r>
    </w:p>
    <w:p w:rsidR="00FA1C49" w:rsidRDefault="005911A3">
      <w:pPr>
        <w:pStyle w:val="1"/>
        <w:tabs>
          <w:tab w:val="left" w:pos="10915"/>
        </w:tabs>
        <w:spacing w:line="360" w:lineRule="auto"/>
        <w:ind w:left="0" w:firstLine="284"/>
        <w:jc w:val="both"/>
        <w:rPr>
          <w:b w:val="0"/>
          <w:bCs w:val="0"/>
        </w:rPr>
      </w:pPr>
      <w:r>
        <w:rPr>
          <w:b w:val="0"/>
          <w:bCs w:val="0"/>
        </w:rPr>
        <w:t xml:space="preserve">18. Модель классификации стейкхолдеров «Власть-интересы-отношение» </w:t>
      </w:r>
    </w:p>
    <w:p w:rsidR="00FA1C49" w:rsidRDefault="005911A3">
      <w:pPr>
        <w:pStyle w:val="1"/>
        <w:tabs>
          <w:tab w:val="left" w:pos="10915"/>
        </w:tabs>
        <w:spacing w:line="360" w:lineRule="auto"/>
        <w:ind w:left="0" w:firstLine="284"/>
        <w:jc w:val="both"/>
        <w:rPr>
          <w:b w:val="0"/>
          <w:bCs w:val="0"/>
        </w:rPr>
      </w:pPr>
      <w:r>
        <w:rPr>
          <w:b w:val="0"/>
          <w:bCs w:val="0"/>
        </w:rPr>
        <w:t xml:space="preserve">19. Структура механизма управления отношениями со стейкхолдерами в проектах </w:t>
      </w:r>
    </w:p>
    <w:p w:rsidR="00FA1C49" w:rsidRDefault="005911A3">
      <w:pPr>
        <w:pStyle w:val="1"/>
        <w:tabs>
          <w:tab w:val="left" w:pos="10915"/>
        </w:tabs>
        <w:spacing w:line="360" w:lineRule="auto"/>
        <w:ind w:left="0" w:firstLine="284"/>
        <w:jc w:val="both"/>
        <w:rPr>
          <w:b w:val="0"/>
          <w:bCs w:val="0"/>
        </w:rPr>
      </w:pPr>
      <w:r>
        <w:rPr>
          <w:b w:val="0"/>
          <w:bCs w:val="0"/>
        </w:rPr>
        <w:t xml:space="preserve">20. Функции механизма управления отношениями со стейкхолдерами в проектах </w:t>
      </w:r>
    </w:p>
    <w:p w:rsidR="00FA1C49" w:rsidRDefault="005911A3">
      <w:pPr>
        <w:pStyle w:val="1"/>
        <w:tabs>
          <w:tab w:val="left" w:pos="10915"/>
        </w:tabs>
        <w:spacing w:line="360" w:lineRule="auto"/>
        <w:ind w:left="0" w:firstLine="284"/>
        <w:jc w:val="both"/>
        <w:rPr>
          <w:b w:val="0"/>
          <w:bCs w:val="0"/>
        </w:rPr>
      </w:pPr>
      <w:r>
        <w:rPr>
          <w:b w:val="0"/>
          <w:bCs w:val="0"/>
        </w:rPr>
        <w:t xml:space="preserve">21. Эффективность управления стейкхолдерами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22. Методы оценки уровня зрелости отношений со стейкхолдерами </w:t>
      </w:r>
    </w:p>
    <w:p w:rsidR="00FA1C49" w:rsidRDefault="005911A3">
      <w:pPr>
        <w:pStyle w:val="1"/>
        <w:tabs>
          <w:tab w:val="left" w:pos="10915"/>
        </w:tabs>
        <w:spacing w:line="360" w:lineRule="auto"/>
        <w:ind w:left="0" w:firstLine="284"/>
        <w:jc w:val="both"/>
        <w:rPr>
          <w:b w:val="0"/>
          <w:bCs w:val="0"/>
        </w:rPr>
      </w:pPr>
      <w:r>
        <w:rPr>
          <w:b w:val="0"/>
          <w:bCs w:val="0"/>
        </w:rPr>
        <w:t xml:space="preserve">23. Методы классификации и ранжирования стейкхолдеров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24. Фиксация и оценка потребностей и ожиданий стейкхолдеров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25. Формулирование требований стейкхолдеров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26. Методы гармонизации интересов стейкхолдеров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27. Оценка уровня возможного влияния стейкхолдеров на проект. </w:t>
      </w:r>
    </w:p>
    <w:p w:rsidR="00FA1C49" w:rsidRDefault="005911A3">
      <w:pPr>
        <w:pStyle w:val="1"/>
        <w:tabs>
          <w:tab w:val="left" w:pos="10915"/>
        </w:tabs>
        <w:spacing w:line="360" w:lineRule="auto"/>
        <w:ind w:left="0" w:firstLine="284"/>
        <w:jc w:val="both"/>
        <w:rPr>
          <w:b w:val="0"/>
          <w:bCs w:val="0"/>
        </w:rPr>
      </w:pPr>
      <w:r>
        <w:rPr>
          <w:b w:val="0"/>
          <w:bCs w:val="0"/>
        </w:rPr>
        <w:t xml:space="preserve">28. Виды возможного влияния и уровень власти стейкхолдеров </w:t>
      </w:r>
    </w:p>
    <w:p w:rsidR="00FA1C49" w:rsidRDefault="005911A3">
      <w:pPr>
        <w:pStyle w:val="1"/>
        <w:tabs>
          <w:tab w:val="left" w:pos="10915"/>
        </w:tabs>
        <w:spacing w:line="360" w:lineRule="auto"/>
        <w:ind w:left="0" w:firstLine="284"/>
        <w:jc w:val="both"/>
        <w:rPr>
          <w:b w:val="0"/>
          <w:bCs w:val="0"/>
        </w:rPr>
      </w:pPr>
      <w:r>
        <w:rPr>
          <w:b w:val="0"/>
          <w:bCs w:val="0"/>
        </w:rPr>
        <w:lastRenderedPageBreak/>
        <w:t xml:space="preserve">29. Оценка реального и желаемого уровня поддержки и лояльности стейкхолдеров проектов </w:t>
      </w:r>
    </w:p>
    <w:p w:rsidR="00FA1C49" w:rsidRDefault="005911A3">
      <w:pPr>
        <w:pStyle w:val="1"/>
        <w:tabs>
          <w:tab w:val="left" w:pos="10915"/>
        </w:tabs>
        <w:spacing w:line="360" w:lineRule="auto"/>
        <w:ind w:left="0" w:firstLine="284"/>
        <w:jc w:val="both"/>
        <w:rPr>
          <w:b w:val="0"/>
          <w:bCs w:val="0"/>
        </w:rPr>
      </w:pPr>
      <w:r>
        <w:rPr>
          <w:b w:val="0"/>
          <w:bCs w:val="0"/>
        </w:rPr>
        <w:t xml:space="preserve">30. Методы вовлечения стейкхолдеров для роста поддержки и лояльности </w:t>
      </w:r>
    </w:p>
    <w:p w:rsidR="00FA1C49" w:rsidRDefault="005911A3">
      <w:pPr>
        <w:pStyle w:val="1"/>
        <w:tabs>
          <w:tab w:val="left" w:pos="10915"/>
        </w:tabs>
        <w:spacing w:line="360" w:lineRule="auto"/>
        <w:ind w:left="0" w:firstLine="284"/>
        <w:jc w:val="both"/>
        <w:rPr>
          <w:b w:val="0"/>
          <w:bCs w:val="0"/>
        </w:rPr>
      </w:pPr>
      <w:r>
        <w:rPr>
          <w:b w:val="0"/>
          <w:bCs w:val="0"/>
        </w:rPr>
        <w:t xml:space="preserve">31. Виды стратегий взаимодействия со стейкхолдерами. </w:t>
      </w:r>
    </w:p>
    <w:p w:rsidR="00FA1C49" w:rsidRDefault="005911A3">
      <w:pPr>
        <w:pStyle w:val="1"/>
        <w:tabs>
          <w:tab w:val="left" w:pos="10915"/>
        </w:tabs>
        <w:spacing w:line="360" w:lineRule="auto"/>
        <w:ind w:left="0" w:firstLine="284"/>
        <w:jc w:val="both"/>
        <w:rPr>
          <w:b w:val="0"/>
          <w:bCs w:val="0"/>
        </w:rPr>
      </w:pPr>
      <w:r>
        <w:rPr>
          <w:b w:val="0"/>
          <w:bCs w:val="0"/>
        </w:rPr>
        <w:t xml:space="preserve">32. Виды стратегий коммуникации со стейкхолдерами проекта. Выбор стратегии коммуникации. </w:t>
      </w:r>
    </w:p>
    <w:p w:rsidR="00FA1C49" w:rsidRDefault="005911A3">
      <w:pPr>
        <w:pStyle w:val="1"/>
        <w:tabs>
          <w:tab w:val="left" w:pos="10915"/>
        </w:tabs>
        <w:spacing w:line="360" w:lineRule="auto"/>
        <w:ind w:left="0" w:firstLine="284"/>
        <w:jc w:val="both"/>
        <w:rPr>
          <w:b w:val="0"/>
          <w:bCs w:val="0"/>
        </w:rPr>
      </w:pPr>
      <w:r>
        <w:rPr>
          <w:b w:val="0"/>
          <w:bCs w:val="0"/>
        </w:rPr>
        <w:t xml:space="preserve">33. Структура плана коммуникаций. </w:t>
      </w:r>
    </w:p>
    <w:p w:rsidR="00FA1C49" w:rsidRDefault="005911A3">
      <w:pPr>
        <w:pStyle w:val="1"/>
        <w:tabs>
          <w:tab w:val="left" w:pos="10915"/>
        </w:tabs>
        <w:spacing w:line="360" w:lineRule="auto"/>
        <w:ind w:left="0" w:firstLine="284"/>
        <w:jc w:val="both"/>
        <w:rPr>
          <w:b w:val="0"/>
          <w:bCs w:val="0"/>
        </w:rPr>
      </w:pPr>
      <w:r>
        <w:rPr>
          <w:b w:val="0"/>
          <w:bCs w:val="0"/>
        </w:rPr>
        <w:t xml:space="preserve">34. Информационные технологии управления отношениями со стейкхолдерами. </w:t>
      </w:r>
    </w:p>
    <w:p w:rsidR="00FA1C49" w:rsidRDefault="005911A3">
      <w:pPr>
        <w:pStyle w:val="1"/>
        <w:tabs>
          <w:tab w:val="left" w:pos="10915"/>
        </w:tabs>
        <w:spacing w:line="360" w:lineRule="auto"/>
        <w:ind w:left="0" w:firstLine="284"/>
        <w:jc w:val="both"/>
        <w:rPr>
          <w:b w:val="0"/>
          <w:bCs w:val="0"/>
        </w:rPr>
      </w:pPr>
      <w:r>
        <w:rPr>
          <w:b w:val="0"/>
          <w:bCs w:val="0"/>
        </w:rPr>
        <w:t xml:space="preserve">35. Программные средства управления отношениями со стейкхолдерами </w:t>
      </w:r>
    </w:p>
    <w:p w:rsidR="00FA1C49" w:rsidRDefault="005911A3">
      <w:pPr>
        <w:pStyle w:val="1"/>
        <w:tabs>
          <w:tab w:val="left" w:pos="10915"/>
        </w:tabs>
        <w:spacing w:line="360" w:lineRule="auto"/>
        <w:ind w:left="0" w:firstLine="284"/>
        <w:jc w:val="both"/>
        <w:rPr>
          <w:b w:val="0"/>
          <w:bCs w:val="0"/>
        </w:rPr>
      </w:pPr>
      <w:r>
        <w:rPr>
          <w:b w:val="0"/>
          <w:bCs w:val="0"/>
        </w:rPr>
        <w:t>36. Оценка эффективности взаимодействия со стейкхолдерами проекта</w:t>
      </w:r>
    </w:p>
    <w:p w:rsidR="00865F2D" w:rsidRDefault="00865F2D">
      <w:pPr>
        <w:pStyle w:val="1"/>
        <w:tabs>
          <w:tab w:val="left" w:pos="10915"/>
        </w:tabs>
        <w:spacing w:line="360" w:lineRule="auto"/>
        <w:ind w:left="0" w:firstLine="284"/>
        <w:jc w:val="both"/>
        <w:rPr>
          <w:b w:val="0"/>
          <w:bCs w:val="0"/>
        </w:rPr>
      </w:pPr>
    </w:p>
    <w:p w:rsidR="00865F2D" w:rsidRDefault="00865F2D">
      <w:pPr>
        <w:pStyle w:val="1"/>
        <w:tabs>
          <w:tab w:val="left" w:pos="10915"/>
        </w:tabs>
        <w:spacing w:line="360" w:lineRule="auto"/>
        <w:ind w:left="0" w:firstLine="284"/>
        <w:jc w:val="both"/>
        <w:rPr>
          <w:b w:val="0"/>
          <w:bCs w:val="0"/>
        </w:rPr>
      </w:pPr>
    </w:p>
    <w:p w:rsidR="00865F2D" w:rsidRDefault="00865F2D">
      <w:pPr>
        <w:pStyle w:val="1"/>
        <w:tabs>
          <w:tab w:val="left" w:pos="10915"/>
        </w:tabs>
        <w:spacing w:line="360" w:lineRule="auto"/>
        <w:ind w:left="0" w:firstLine="284"/>
        <w:jc w:val="both"/>
        <w:rPr>
          <w:rStyle w:val="aa"/>
          <w:rFonts w:ascii="Arial" w:hAnsi="Arial" w:cs="Arial"/>
          <w:color w:val="000000"/>
          <w:sz w:val="23"/>
          <w:szCs w:val="23"/>
          <w:shd w:val="clear" w:color="auto" w:fill="FFFFFF"/>
        </w:rPr>
      </w:pPr>
    </w:p>
    <w:p w:rsidR="00FA1C49" w:rsidRDefault="005911A3">
      <w:pPr>
        <w:tabs>
          <w:tab w:val="left" w:pos="1523"/>
          <w:tab w:val="left" w:pos="10915"/>
        </w:tabs>
        <w:spacing w:before="156"/>
        <w:jc w:val="both"/>
        <w:rPr>
          <w:b/>
          <w:sz w:val="24"/>
          <w:szCs w:val="24"/>
        </w:rPr>
      </w:pPr>
      <w:r>
        <w:rPr>
          <w:b/>
          <w:sz w:val="24"/>
          <w:szCs w:val="24"/>
        </w:rPr>
        <w:t xml:space="preserve">Пример экзаменационного билета </w:t>
      </w:r>
    </w:p>
    <w:p w:rsidR="00FA1C49" w:rsidRDefault="005911A3">
      <w:pPr>
        <w:jc w:val="center"/>
        <w:rPr>
          <w:rFonts w:eastAsia="SimSun"/>
          <w:b/>
          <w:bCs/>
          <w:sz w:val="24"/>
          <w:szCs w:val="24"/>
        </w:rPr>
      </w:pPr>
      <w:r>
        <w:rPr>
          <w:rFonts w:eastAsia="SimSun"/>
          <w:b/>
          <w:bCs/>
          <w:sz w:val="24"/>
          <w:szCs w:val="24"/>
        </w:rPr>
        <w:t>Федеральное государственное образовательное бюджетное учреждение</w:t>
      </w:r>
    </w:p>
    <w:p w:rsidR="00FA1C49" w:rsidRDefault="005911A3">
      <w:pPr>
        <w:ind w:left="360"/>
        <w:jc w:val="center"/>
        <w:rPr>
          <w:rFonts w:eastAsia="SimSun"/>
          <w:b/>
          <w:bCs/>
          <w:sz w:val="24"/>
          <w:szCs w:val="24"/>
        </w:rPr>
      </w:pPr>
      <w:r>
        <w:rPr>
          <w:rFonts w:eastAsia="SimSun"/>
          <w:b/>
          <w:sz w:val="24"/>
          <w:szCs w:val="24"/>
        </w:rPr>
        <w:t>высшего образования</w:t>
      </w:r>
    </w:p>
    <w:p w:rsidR="00FA1C49" w:rsidRDefault="005911A3">
      <w:pPr>
        <w:jc w:val="center"/>
        <w:rPr>
          <w:rFonts w:eastAsia="SimSun"/>
          <w:b/>
          <w:bCs/>
          <w:sz w:val="24"/>
          <w:szCs w:val="24"/>
          <w:lang w:eastAsia="zh-CN"/>
        </w:rPr>
      </w:pPr>
      <w:r>
        <w:rPr>
          <w:rFonts w:eastAsia="SimSun"/>
          <w:b/>
          <w:bCs/>
          <w:sz w:val="24"/>
          <w:szCs w:val="24"/>
          <w:lang w:eastAsia="zh-CN"/>
        </w:rPr>
        <w:t xml:space="preserve">«ФИНАНСОВЫЙ УНИВЕРСИТЕТ ПРИ ПРАВИТЕЛЬСТВЕ </w:t>
      </w:r>
    </w:p>
    <w:p w:rsidR="00FA1C49" w:rsidRDefault="005911A3">
      <w:pPr>
        <w:jc w:val="center"/>
        <w:rPr>
          <w:rFonts w:eastAsia="SimSun"/>
          <w:b/>
          <w:bCs/>
          <w:sz w:val="24"/>
          <w:szCs w:val="24"/>
          <w:lang w:eastAsia="zh-CN"/>
        </w:rPr>
      </w:pPr>
      <w:r>
        <w:rPr>
          <w:rFonts w:eastAsia="SimSun"/>
          <w:b/>
          <w:bCs/>
          <w:sz w:val="24"/>
          <w:szCs w:val="24"/>
          <w:lang w:eastAsia="zh-CN"/>
        </w:rPr>
        <w:t>РОССИЙСКОЙ ФЕДЕРАЦИИ»</w:t>
      </w:r>
    </w:p>
    <w:p w:rsidR="00FA1C49" w:rsidRDefault="005911A3">
      <w:pPr>
        <w:jc w:val="center"/>
        <w:rPr>
          <w:rFonts w:eastAsia="SimSun"/>
          <w:b/>
          <w:bCs/>
          <w:sz w:val="24"/>
          <w:szCs w:val="24"/>
          <w:lang w:eastAsia="zh-CN"/>
        </w:rPr>
      </w:pPr>
      <w:r>
        <w:rPr>
          <w:rFonts w:eastAsia="SimSun"/>
          <w:b/>
          <w:bCs/>
          <w:sz w:val="24"/>
          <w:szCs w:val="24"/>
          <w:lang w:eastAsia="zh-CN"/>
        </w:rPr>
        <w:t>(Финансовый университет)</w:t>
      </w:r>
    </w:p>
    <w:p w:rsidR="00FA1C49" w:rsidRDefault="00FA1C49">
      <w:pPr>
        <w:jc w:val="center"/>
        <w:rPr>
          <w:rFonts w:eastAsia="SimSun"/>
          <w:b/>
          <w:bCs/>
          <w:sz w:val="24"/>
          <w:szCs w:val="24"/>
          <w:lang w:eastAsia="zh-CN"/>
        </w:rPr>
      </w:pPr>
    </w:p>
    <w:p w:rsidR="00FA1C49" w:rsidRDefault="005911A3">
      <w:pPr>
        <w:rPr>
          <w:rFonts w:eastAsia="SimSun"/>
          <w:bCs/>
          <w:sz w:val="24"/>
          <w:szCs w:val="24"/>
          <w:lang w:eastAsia="zh-CN"/>
        </w:rPr>
      </w:pPr>
      <w:r>
        <w:rPr>
          <w:rFonts w:eastAsia="SimSun"/>
          <w:bCs/>
          <w:sz w:val="24"/>
          <w:szCs w:val="24"/>
          <w:lang w:eastAsia="zh-CN"/>
        </w:rPr>
        <w:t>Департамент менеджмента и инноваций</w:t>
      </w:r>
    </w:p>
    <w:p w:rsidR="00FA1C49" w:rsidRDefault="005911A3">
      <w:pPr>
        <w:rPr>
          <w:rFonts w:eastAsia="SimSun"/>
          <w:bCs/>
          <w:sz w:val="24"/>
          <w:szCs w:val="24"/>
          <w:lang w:eastAsia="zh-CN"/>
        </w:rPr>
      </w:pPr>
      <w:r>
        <w:rPr>
          <w:rFonts w:eastAsia="SimSun"/>
          <w:bCs/>
          <w:sz w:val="24"/>
          <w:szCs w:val="24"/>
          <w:lang w:eastAsia="zh-CN"/>
        </w:rPr>
        <w:t>Дисциплина «Этика бизнеса и взаимодействие со стейкхолдерами»</w:t>
      </w:r>
    </w:p>
    <w:p w:rsidR="00FA1C49" w:rsidRDefault="005911A3">
      <w:pPr>
        <w:rPr>
          <w:rFonts w:eastAsia="SimSun"/>
          <w:bCs/>
          <w:sz w:val="24"/>
          <w:szCs w:val="24"/>
          <w:lang w:eastAsia="zh-CN"/>
        </w:rPr>
      </w:pPr>
      <w:r>
        <w:rPr>
          <w:rFonts w:eastAsia="SimSun"/>
          <w:bCs/>
          <w:sz w:val="24"/>
          <w:szCs w:val="24"/>
          <w:lang w:eastAsia="zh-CN"/>
        </w:rPr>
        <w:t>Факультет «Высшая школа управления»</w:t>
      </w:r>
      <w:r>
        <w:rPr>
          <w:rFonts w:eastAsia="SimSun"/>
          <w:bCs/>
          <w:sz w:val="24"/>
          <w:szCs w:val="24"/>
          <w:lang w:eastAsia="zh-CN"/>
        </w:rPr>
        <w:tab/>
      </w:r>
      <w:r>
        <w:rPr>
          <w:rFonts w:eastAsia="SimSun"/>
          <w:bCs/>
          <w:sz w:val="24"/>
          <w:szCs w:val="24"/>
          <w:lang w:eastAsia="zh-CN"/>
        </w:rPr>
        <w:tab/>
      </w:r>
      <w:r>
        <w:rPr>
          <w:rFonts w:eastAsia="SimSun"/>
          <w:bCs/>
          <w:sz w:val="24"/>
          <w:szCs w:val="24"/>
          <w:lang w:eastAsia="zh-CN"/>
        </w:rPr>
        <w:tab/>
      </w:r>
      <w:r>
        <w:rPr>
          <w:rFonts w:eastAsia="SimSun"/>
          <w:bCs/>
          <w:sz w:val="24"/>
          <w:szCs w:val="24"/>
          <w:lang w:eastAsia="zh-CN"/>
        </w:rPr>
        <w:tab/>
      </w:r>
      <w:r>
        <w:rPr>
          <w:rFonts w:eastAsia="SimSun"/>
          <w:bCs/>
          <w:sz w:val="24"/>
          <w:szCs w:val="24"/>
          <w:lang w:eastAsia="zh-CN"/>
        </w:rPr>
        <w:tab/>
      </w:r>
    </w:p>
    <w:p w:rsidR="00FA1C49" w:rsidRDefault="00FA1C49">
      <w:pPr>
        <w:rPr>
          <w:rFonts w:eastAsia="SimSun"/>
          <w:bCs/>
          <w:sz w:val="24"/>
          <w:szCs w:val="24"/>
          <w:lang w:eastAsia="zh-CN"/>
        </w:rPr>
      </w:pPr>
    </w:p>
    <w:p w:rsidR="00FA1C49" w:rsidRDefault="00FA1C49">
      <w:pPr>
        <w:pStyle w:val="a9"/>
        <w:tabs>
          <w:tab w:val="left" w:pos="10915"/>
        </w:tabs>
        <w:jc w:val="both"/>
        <w:rPr>
          <w:sz w:val="24"/>
          <w:szCs w:val="24"/>
        </w:rPr>
      </w:pPr>
    </w:p>
    <w:p w:rsidR="00FA1C49" w:rsidRDefault="005911A3">
      <w:pPr>
        <w:jc w:val="center"/>
        <w:rPr>
          <w:rFonts w:eastAsia="SimSun"/>
          <w:b/>
          <w:bCs/>
          <w:sz w:val="24"/>
          <w:szCs w:val="24"/>
          <w:lang w:eastAsia="zh-CN"/>
        </w:rPr>
      </w:pPr>
      <w:r>
        <w:rPr>
          <w:rFonts w:eastAsia="SimSun"/>
          <w:b/>
          <w:bCs/>
          <w:sz w:val="24"/>
          <w:szCs w:val="24"/>
          <w:lang w:eastAsia="zh-CN"/>
        </w:rPr>
        <w:t xml:space="preserve">Экзаменационный билет № </w:t>
      </w:r>
    </w:p>
    <w:p w:rsidR="00FA1C49" w:rsidRDefault="00FA1C49">
      <w:pPr>
        <w:jc w:val="center"/>
        <w:rPr>
          <w:rFonts w:eastAsia="SimSun"/>
          <w:b/>
          <w:bCs/>
          <w:sz w:val="24"/>
          <w:szCs w:val="24"/>
          <w:lang w:eastAsia="zh-CN"/>
        </w:rPr>
      </w:pPr>
    </w:p>
    <w:p w:rsidR="00FA1C49" w:rsidRDefault="005911A3">
      <w:pPr>
        <w:rPr>
          <w:rFonts w:eastAsia="SimSun"/>
          <w:b/>
          <w:sz w:val="24"/>
          <w:szCs w:val="24"/>
          <w:lang w:eastAsia="zh-CN"/>
        </w:rPr>
      </w:pPr>
      <w:r>
        <w:rPr>
          <w:rFonts w:eastAsia="SimSun"/>
          <w:b/>
          <w:sz w:val="24"/>
          <w:szCs w:val="24"/>
          <w:lang w:eastAsia="zh-CN"/>
        </w:rPr>
        <w:t>Задание 1. (20 баллов). Теоретический вопрос.</w:t>
      </w:r>
    </w:p>
    <w:p w:rsidR="00FA1C49" w:rsidRDefault="005911A3">
      <w:pPr>
        <w:pStyle w:val="af3"/>
        <w:ind w:left="0" w:firstLine="426"/>
        <w:jc w:val="both"/>
        <w:rPr>
          <w:bCs/>
          <w:sz w:val="28"/>
          <w:szCs w:val="28"/>
          <w:highlight w:val="yellow"/>
        </w:rPr>
      </w:pPr>
      <w:r>
        <w:rPr>
          <w:sz w:val="28"/>
          <w:szCs w:val="28"/>
        </w:rPr>
        <w:t>Опишите функции взаимоотношений со стейкхолдерами в управлении проектами?</w:t>
      </w:r>
    </w:p>
    <w:p w:rsidR="00FA1C49" w:rsidRDefault="00FA1C49">
      <w:pPr>
        <w:jc w:val="both"/>
        <w:rPr>
          <w:sz w:val="24"/>
          <w:szCs w:val="24"/>
          <w:highlight w:val="yellow"/>
        </w:rPr>
      </w:pPr>
    </w:p>
    <w:p w:rsidR="00FA1C49" w:rsidRDefault="005911A3">
      <w:pPr>
        <w:jc w:val="both"/>
        <w:rPr>
          <w:rFonts w:eastAsia="SimSun"/>
          <w:b/>
          <w:bCs/>
          <w:sz w:val="24"/>
          <w:szCs w:val="24"/>
          <w:lang w:eastAsia="zh-CN"/>
        </w:rPr>
      </w:pPr>
      <w:r>
        <w:rPr>
          <w:rFonts w:eastAsia="SimSun"/>
          <w:b/>
          <w:bCs/>
          <w:sz w:val="24"/>
          <w:szCs w:val="24"/>
          <w:lang w:eastAsia="zh-CN"/>
        </w:rPr>
        <w:t>Задание 2. (10 баллов). Тестовое задание.</w:t>
      </w:r>
    </w:p>
    <w:p w:rsidR="00FA1C49" w:rsidRDefault="00FA1C49">
      <w:pPr>
        <w:widowControl/>
        <w:shd w:val="clear" w:color="auto" w:fill="FFFFFF"/>
        <w:ind w:right="120"/>
        <w:jc w:val="both"/>
        <w:rPr>
          <w:rFonts w:eastAsia="SimSun"/>
          <w:b/>
          <w:bCs/>
          <w:sz w:val="16"/>
          <w:szCs w:val="16"/>
          <w:lang w:eastAsia="zh-CN"/>
        </w:rPr>
      </w:pPr>
    </w:p>
    <w:p w:rsidR="00FA1C49" w:rsidRDefault="005911A3">
      <w:pPr>
        <w:widowControl/>
        <w:shd w:val="clear" w:color="auto" w:fill="FFFFFF"/>
        <w:ind w:right="120"/>
        <w:jc w:val="both"/>
        <w:rPr>
          <w:rFonts w:eastAsia="SimSun"/>
          <w:b/>
          <w:bCs/>
          <w:sz w:val="24"/>
          <w:szCs w:val="24"/>
          <w:lang w:eastAsia="zh-CN"/>
        </w:rPr>
      </w:pPr>
      <w:r>
        <w:rPr>
          <w:rFonts w:eastAsia="SimSun"/>
          <w:b/>
          <w:bCs/>
          <w:sz w:val="24"/>
          <w:szCs w:val="24"/>
          <w:lang w:eastAsia="zh-CN"/>
        </w:rPr>
        <w:t>Вопрос 1. Выделите принцип, на котором не может быть основано деловое общение:</w:t>
      </w:r>
    </w:p>
    <w:p w:rsidR="00FA1C49" w:rsidRDefault="005911A3">
      <w:pPr>
        <w:pStyle w:val="af3"/>
        <w:numPr>
          <w:ilvl w:val="0"/>
          <w:numId w:val="8"/>
        </w:numPr>
        <w:spacing w:before="0"/>
        <w:jc w:val="both"/>
        <w:rPr>
          <w:sz w:val="28"/>
          <w:szCs w:val="28"/>
        </w:rPr>
      </w:pPr>
      <w:r>
        <w:rPr>
          <w:sz w:val="28"/>
          <w:szCs w:val="28"/>
        </w:rPr>
        <w:t>доброжелательность;</w:t>
      </w:r>
    </w:p>
    <w:p w:rsidR="00FA1C49" w:rsidRDefault="005911A3">
      <w:pPr>
        <w:pStyle w:val="af3"/>
        <w:numPr>
          <w:ilvl w:val="0"/>
          <w:numId w:val="8"/>
        </w:numPr>
        <w:spacing w:before="0"/>
        <w:jc w:val="both"/>
        <w:rPr>
          <w:sz w:val="28"/>
          <w:szCs w:val="28"/>
        </w:rPr>
      </w:pPr>
      <w:r>
        <w:rPr>
          <w:sz w:val="28"/>
          <w:szCs w:val="28"/>
        </w:rPr>
        <w:t>порядочность;</w:t>
      </w:r>
    </w:p>
    <w:p w:rsidR="00FA1C49" w:rsidRDefault="005911A3">
      <w:pPr>
        <w:pStyle w:val="af3"/>
        <w:numPr>
          <w:ilvl w:val="0"/>
          <w:numId w:val="8"/>
        </w:numPr>
        <w:spacing w:before="0"/>
        <w:jc w:val="both"/>
        <w:rPr>
          <w:sz w:val="28"/>
          <w:szCs w:val="28"/>
        </w:rPr>
      </w:pPr>
      <w:r>
        <w:rPr>
          <w:sz w:val="28"/>
          <w:szCs w:val="28"/>
        </w:rPr>
        <w:t>тактичность;</w:t>
      </w:r>
    </w:p>
    <w:p w:rsidR="00FA1C49" w:rsidRDefault="005911A3">
      <w:pPr>
        <w:pStyle w:val="af3"/>
        <w:numPr>
          <w:ilvl w:val="0"/>
          <w:numId w:val="8"/>
        </w:numPr>
        <w:spacing w:before="0"/>
        <w:jc w:val="both"/>
        <w:rPr>
          <w:sz w:val="28"/>
          <w:szCs w:val="28"/>
        </w:rPr>
      </w:pPr>
      <w:r>
        <w:rPr>
          <w:sz w:val="28"/>
          <w:szCs w:val="28"/>
        </w:rPr>
        <w:t>уважительность;</w:t>
      </w:r>
    </w:p>
    <w:p w:rsidR="00FA1C49" w:rsidRDefault="005911A3">
      <w:pPr>
        <w:pStyle w:val="af3"/>
        <w:numPr>
          <w:ilvl w:val="0"/>
          <w:numId w:val="8"/>
        </w:numPr>
        <w:spacing w:before="0"/>
        <w:jc w:val="both"/>
        <w:rPr>
          <w:sz w:val="28"/>
          <w:szCs w:val="28"/>
        </w:rPr>
      </w:pPr>
      <w:r>
        <w:rPr>
          <w:sz w:val="28"/>
          <w:szCs w:val="28"/>
        </w:rPr>
        <w:t>эгоизм</w:t>
      </w:r>
    </w:p>
    <w:p w:rsidR="00FA1C49" w:rsidRDefault="005911A3">
      <w:pPr>
        <w:widowControl/>
        <w:shd w:val="clear" w:color="auto" w:fill="FFFFFF"/>
        <w:ind w:right="120"/>
        <w:jc w:val="both"/>
        <w:rPr>
          <w:rFonts w:eastAsia="SimSun"/>
          <w:b/>
          <w:bCs/>
          <w:sz w:val="24"/>
          <w:szCs w:val="24"/>
          <w:lang w:eastAsia="zh-CN"/>
        </w:rPr>
      </w:pPr>
      <w:r>
        <w:rPr>
          <w:rFonts w:eastAsia="SimSun"/>
          <w:b/>
          <w:bCs/>
          <w:sz w:val="24"/>
          <w:szCs w:val="24"/>
          <w:lang w:eastAsia="zh-CN"/>
        </w:rPr>
        <w:t>Вопрос 2. Деловая беседа предполагает:</w:t>
      </w:r>
    </w:p>
    <w:p w:rsidR="00FA1C49" w:rsidRDefault="005911A3">
      <w:pPr>
        <w:pStyle w:val="af3"/>
        <w:numPr>
          <w:ilvl w:val="0"/>
          <w:numId w:val="9"/>
        </w:numPr>
        <w:spacing w:before="0"/>
        <w:jc w:val="both"/>
        <w:rPr>
          <w:sz w:val="28"/>
          <w:szCs w:val="28"/>
        </w:rPr>
      </w:pPr>
      <w:r>
        <w:rPr>
          <w:sz w:val="28"/>
          <w:szCs w:val="28"/>
        </w:rPr>
        <w:t>использование лести;</w:t>
      </w:r>
    </w:p>
    <w:p w:rsidR="00FA1C49" w:rsidRDefault="005911A3">
      <w:pPr>
        <w:pStyle w:val="af3"/>
        <w:numPr>
          <w:ilvl w:val="0"/>
          <w:numId w:val="9"/>
        </w:numPr>
        <w:spacing w:before="0"/>
        <w:jc w:val="both"/>
        <w:rPr>
          <w:sz w:val="28"/>
          <w:szCs w:val="28"/>
        </w:rPr>
      </w:pPr>
      <w:r>
        <w:rPr>
          <w:sz w:val="28"/>
          <w:szCs w:val="28"/>
        </w:rPr>
        <w:lastRenderedPageBreak/>
        <w:t>использование литературного языка;</w:t>
      </w:r>
    </w:p>
    <w:p w:rsidR="00FA1C49" w:rsidRDefault="005911A3">
      <w:pPr>
        <w:pStyle w:val="af3"/>
        <w:numPr>
          <w:ilvl w:val="0"/>
          <w:numId w:val="9"/>
        </w:numPr>
        <w:spacing w:before="0"/>
        <w:jc w:val="both"/>
        <w:rPr>
          <w:sz w:val="28"/>
          <w:szCs w:val="28"/>
        </w:rPr>
      </w:pPr>
      <w:r>
        <w:rPr>
          <w:sz w:val="28"/>
          <w:szCs w:val="28"/>
        </w:rPr>
        <w:t>комплиментарное воздействие;</w:t>
      </w:r>
    </w:p>
    <w:p w:rsidR="00FA1C49" w:rsidRDefault="005911A3">
      <w:pPr>
        <w:pStyle w:val="af3"/>
        <w:numPr>
          <w:ilvl w:val="0"/>
          <w:numId w:val="9"/>
        </w:numPr>
        <w:spacing w:before="0"/>
        <w:jc w:val="both"/>
        <w:rPr>
          <w:sz w:val="28"/>
          <w:szCs w:val="28"/>
        </w:rPr>
      </w:pPr>
      <w:r>
        <w:rPr>
          <w:sz w:val="28"/>
          <w:szCs w:val="28"/>
        </w:rPr>
        <w:t>чрезмерное использование иностранных слов и профессионального жаргона</w:t>
      </w:r>
    </w:p>
    <w:p w:rsidR="00FA1C49" w:rsidRDefault="00FA1C49">
      <w:pPr>
        <w:pStyle w:val="af4"/>
        <w:shd w:val="clear" w:color="auto" w:fill="FFFFFF"/>
        <w:spacing w:beforeAutospacing="0" w:afterAutospacing="0"/>
        <w:rPr>
          <w:sz w:val="16"/>
          <w:szCs w:val="16"/>
          <w:highlight w:val="yellow"/>
        </w:rPr>
      </w:pPr>
    </w:p>
    <w:p w:rsidR="00FA1C49" w:rsidRDefault="005911A3">
      <w:pPr>
        <w:widowControl/>
        <w:shd w:val="clear" w:color="auto" w:fill="FFFFFF"/>
        <w:ind w:right="120"/>
        <w:jc w:val="both"/>
        <w:rPr>
          <w:rFonts w:eastAsia="SimSun"/>
          <w:b/>
          <w:bCs/>
          <w:sz w:val="24"/>
          <w:szCs w:val="24"/>
          <w:lang w:eastAsia="zh-CN"/>
        </w:rPr>
      </w:pPr>
      <w:r>
        <w:rPr>
          <w:rFonts w:eastAsia="SimSun"/>
          <w:b/>
          <w:bCs/>
          <w:sz w:val="24"/>
          <w:szCs w:val="24"/>
          <w:lang w:eastAsia="zh-CN"/>
        </w:rPr>
        <w:t>Вопрос 3.К невербальным средствам делового общения относятся:</w:t>
      </w:r>
    </w:p>
    <w:p w:rsidR="00FA1C49" w:rsidRDefault="005911A3">
      <w:pPr>
        <w:pStyle w:val="af3"/>
        <w:numPr>
          <w:ilvl w:val="0"/>
          <w:numId w:val="10"/>
        </w:numPr>
        <w:spacing w:before="0"/>
        <w:jc w:val="both"/>
        <w:rPr>
          <w:sz w:val="28"/>
          <w:szCs w:val="28"/>
        </w:rPr>
      </w:pPr>
      <w:r>
        <w:rPr>
          <w:sz w:val="28"/>
          <w:szCs w:val="28"/>
        </w:rPr>
        <w:t>деловая переписка;</w:t>
      </w:r>
    </w:p>
    <w:p w:rsidR="00FA1C49" w:rsidRDefault="005911A3">
      <w:pPr>
        <w:pStyle w:val="af3"/>
        <w:numPr>
          <w:ilvl w:val="0"/>
          <w:numId w:val="10"/>
        </w:numPr>
        <w:spacing w:before="0"/>
        <w:jc w:val="both"/>
        <w:rPr>
          <w:sz w:val="28"/>
          <w:szCs w:val="28"/>
        </w:rPr>
      </w:pPr>
      <w:r>
        <w:rPr>
          <w:sz w:val="28"/>
          <w:szCs w:val="28"/>
        </w:rPr>
        <w:t>мимика; жесты;</w:t>
      </w:r>
    </w:p>
    <w:p w:rsidR="00FA1C49" w:rsidRDefault="005911A3">
      <w:pPr>
        <w:pStyle w:val="af3"/>
        <w:numPr>
          <w:ilvl w:val="0"/>
          <w:numId w:val="10"/>
        </w:numPr>
        <w:spacing w:before="0"/>
        <w:jc w:val="both"/>
        <w:rPr>
          <w:sz w:val="28"/>
          <w:szCs w:val="28"/>
        </w:rPr>
      </w:pPr>
      <w:r>
        <w:rPr>
          <w:sz w:val="28"/>
          <w:szCs w:val="28"/>
        </w:rPr>
        <w:t>профессиональный жаргон;</w:t>
      </w:r>
    </w:p>
    <w:p w:rsidR="00FA1C49" w:rsidRDefault="005911A3">
      <w:pPr>
        <w:pStyle w:val="af3"/>
        <w:numPr>
          <w:ilvl w:val="0"/>
          <w:numId w:val="10"/>
        </w:numPr>
        <w:spacing w:before="0"/>
        <w:jc w:val="both"/>
        <w:rPr>
          <w:sz w:val="28"/>
          <w:szCs w:val="28"/>
        </w:rPr>
      </w:pPr>
      <w:r>
        <w:rPr>
          <w:sz w:val="28"/>
          <w:szCs w:val="28"/>
        </w:rPr>
        <w:t>речевые конструкции;</w:t>
      </w:r>
    </w:p>
    <w:p w:rsidR="00FA1C49" w:rsidRDefault="005911A3">
      <w:pPr>
        <w:pStyle w:val="af3"/>
        <w:numPr>
          <w:ilvl w:val="0"/>
          <w:numId w:val="10"/>
        </w:numPr>
        <w:spacing w:before="0"/>
        <w:jc w:val="both"/>
        <w:rPr>
          <w:sz w:val="28"/>
          <w:szCs w:val="28"/>
        </w:rPr>
      </w:pPr>
      <w:r>
        <w:rPr>
          <w:sz w:val="28"/>
          <w:szCs w:val="28"/>
        </w:rPr>
        <w:t>социальные диалекты</w:t>
      </w:r>
    </w:p>
    <w:p w:rsidR="00FA1C49" w:rsidRDefault="00FA1C49">
      <w:pPr>
        <w:pStyle w:val="af3"/>
        <w:spacing w:before="0"/>
        <w:ind w:left="1145" w:firstLine="0"/>
        <w:jc w:val="both"/>
        <w:rPr>
          <w:sz w:val="16"/>
          <w:szCs w:val="16"/>
        </w:rPr>
      </w:pPr>
    </w:p>
    <w:p w:rsidR="00FA1C49" w:rsidRDefault="005911A3">
      <w:pPr>
        <w:widowControl/>
        <w:shd w:val="clear" w:color="auto" w:fill="FFFFFF"/>
        <w:ind w:right="120"/>
        <w:jc w:val="both"/>
        <w:rPr>
          <w:rFonts w:eastAsia="SimSun"/>
          <w:b/>
          <w:bCs/>
          <w:sz w:val="24"/>
          <w:szCs w:val="24"/>
          <w:lang w:eastAsia="zh-CN"/>
        </w:rPr>
      </w:pPr>
      <w:r>
        <w:rPr>
          <w:rFonts w:eastAsia="SimSun"/>
          <w:b/>
          <w:bCs/>
          <w:sz w:val="24"/>
          <w:szCs w:val="24"/>
          <w:lang w:eastAsia="zh-CN"/>
        </w:rPr>
        <w:t>Вопрос 4. К принципам международного бизнеса не относятся:</w:t>
      </w:r>
    </w:p>
    <w:p w:rsidR="00FA1C49" w:rsidRDefault="005911A3">
      <w:pPr>
        <w:pStyle w:val="af3"/>
        <w:numPr>
          <w:ilvl w:val="0"/>
          <w:numId w:val="11"/>
        </w:numPr>
        <w:spacing w:before="0"/>
        <w:jc w:val="both"/>
        <w:rPr>
          <w:sz w:val="28"/>
          <w:szCs w:val="28"/>
        </w:rPr>
      </w:pPr>
      <w:r>
        <w:rPr>
          <w:sz w:val="28"/>
          <w:szCs w:val="28"/>
        </w:rPr>
        <w:t>бережное отношение к окружающей среде;</w:t>
      </w:r>
    </w:p>
    <w:p w:rsidR="00FA1C49" w:rsidRDefault="005911A3">
      <w:pPr>
        <w:pStyle w:val="af3"/>
        <w:numPr>
          <w:ilvl w:val="0"/>
          <w:numId w:val="11"/>
        </w:numPr>
        <w:spacing w:before="0"/>
        <w:jc w:val="both"/>
        <w:rPr>
          <w:sz w:val="28"/>
          <w:szCs w:val="28"/>
        </w:rPr>
      </w:pPr>
      <w:r>
        <w:rPr>
          <w:sz w:val="28"/>
          <w:szCs w:val="28"/>
        </w:rPr>
        <w:t>поддержка односторонних торговых отношений;</w:t>
      </w:r>
    </w:p>
    <w:p w:rsidR="00FA1C49" w:rsidRDefault="005911A3">
      <w:pPr>
        <w:pStyle w:val="af3"/>
        <w:numPr>
          <w:ilvl w:val="0"/>
          <w:numId w:val="11"/>
        </w:numPr>
        <w:spacing w:before="0"/>
        <w:jc w:val="both"/>
        <w:rPr>
          <w:sz w:val="28"/>
          <w:szCs w:val="28"/>
        </w:rPr>
      </w:pPr>
      <w:r>
        <w:rPr>
          <w:sz w:val="28"/>
          <w:szCs w:val="28"/>
        </w:rPr>
        <w:t>уважение правовых норм</w:t>
      </w:r>
    </w:p>
    <w:p w:rsidR="00FA1C49" w:rsidRDefault="005911A3">
      <w:pPr>
        <w:widowControl/>
        <w:shd w:val="clear" w:color="auto" w:fill="FFFFFF"/>
        <w:spacing w:beforeAutospacing="1" w:afterAutospacing="1"/>
        <w:ind w:left="120" w:right="120"/>
        <w:jc w:val="both"/>
        <w:rPr>
          <w:rFonts w:eastAsia="SimSun"/>
          <w:b/>
          <w:bCs/>
          <w:sz w:val="24"/>
          <w:szCs w:val="24"/>
          <w:lang w:eastAsia="zh-CN"/>
        </w:rPr>
      </w:pPr>
      <w:r>
        <w:rPr>
          <w:rFonts w:eastAsia="SimSun"/>
          <w:b/>
          <w:bCs/>
          <w:sz w:val="24"/>
          <w:szCs w:val="24"/>
          <w:lang w:eastAsia="zh-CN"/>
        </w:rPr>
        <w:t>Вопрос 5.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w:t>
      </w:r>
    </w:p>
    <w:p w:rsidR="00FA1C49" w:rsidRDefault="005911A3">
      <w:pPr>
        <w:widowControl/>
        <w:numPr>
          <w:ilvl w:val="0"/>
          <w:numId w:val="12"/>
        </w:numPr>
        <w:shd w:val="clear" w:color="auto" w:fill="FFFFFF"/>
        <w:ind w:left="714" w:hanging="357"/>
        <w:rPr>
          <w:sz w:val="28"/>
          <w:szCs w:val="28"/>
        </w:rPr>
      </w:pPr>
      <w:r>
        <w:rPr>
          <w:sz w:val="28"/>
          <w:szCs w:val="28"/>
        </w:rPr>
        <w:t>должностные обязанности;</w:t>
      </w:r>
    </w:p>
    <w:p w:rsidR="00FA1C49" w:rsidRDefault="005911A3">
      <w:pPr>
        <w:widowControl/>
        <w:numPr>
          <w:ilvl w:val="0"/>
          <w:numId w:val="12"/>
        </w:numPr>
        <w:shd w:val="clear" w:color="auto" w:fill="FFFFFF"/>
        <w:ind w:left="714" w:hanging="357"/>
        <w:rPr>
          <w:sz w:val="28"/>
          <w:szCs w:val="28"/>
        </w:rPr>
      </w:pPr>
      <w:r>
        <w:rPr>
          <w:sz w:val="28"/>
          <w:szCs w:val="28"/>
        </w:rPr>
        <w:t>кодекс чести;</w:t>
      </w:r>
    </w:p>
    <w:p w:rsidR="00FA1C49" w:rsidRDefault="005911A3">
      <w:pPr>
        <w:widowControl/>
        <w:numPr>
          <w:ilvl w:val="0"/>
          <w:numId w:val="12"/>
        </w:numPr>
        <w:shd w:val="clear" w:color="auto" w:fill="FFFFFF"/>
        <w:ind w:left="714" w:hanging="357"/>
        <w:rPr>
          <w:sz w:val="28"/>
          <w:szCs w:val="28"/>
        </w:rPr>
      </w:pPr>
      <w:r>
        <w:rPr>
          <w:sz w:val="28"/>
          <w:szCs w:val="28"/>
        </w:rPr>
        <w:t>корпоративная культура;</w:t>
      </w:r>
    </w:p>
    <w:p w:rsidR="00FA1C49" w:rsidRDefault="005911A3">
      <w:pPr>
        <w:widowControl/>
        <w:numPr>
          <w:ilvl w:val="0"/>
          <w:numId w:val="12"/>
        </w:numPr>
        <w:shd w:val="clear" w:color="auto" w:fill="FFFFFF"/>
        <w:ind w:left="714" w:hanging="357"/>
        <w:rPr>
          <w:sz w:val="28"/>
          <w:szCs w:val="28"/>
        </w:rPr>
      </w:pPr>
      <w:r>
        <w:rPr>
          <w:sz w:val="28"/>
          <w:szCs w:val="28"/>
        </w:rPr>
        <w:t>правила внутреннего распорядка</w:t>
      </w:r>
    </w:p>
    <w:p w:rsidR="00FA1C49" w:rsidRDefault="00FA1C49">
      <w:pPr>
        <w:jc w:val="both"/>
        <w:rPr>
          <w:color w:val="FF0000"/>
          <w:sz w:val="24"/>
          <w:szCs w:val="24"/>
          <w:highlight w:val="yellow"/>
        </w:rPr>
      </w:pPr>
    </w:p>
    <w:p w:rsidR="00FA1C49" w:rsidRDefault="005911A3">
      <w:pPr>
        <w:jc w:val="both"/>
        <w:rPr>
          <w:rFonts w:eastAsia="SimSun"/>
          <w:b/>
          <w:sz w:val="28"/>
          <w:szCs w:val="28"/>
          <w:lang w:eastAsia="zh-CN"/>
        </w:rPr>
      </w:pPr>
      <w:r>
        <w:rPr>
          <w:rFonts w:eastAsia="SimSun"/>
          <w:b/>
          <w:sz w:val="28"/>
          <w:szCs w:val="28"/>
          <w:lang w:eastAsia="zh-CN"/>
        </w:rPr>
        <w:t>Задание 3.  (30 баллов). Практико-ориентированное задание.</w:t>
      </w:r>
    </w:p>
    <w:p w:rsidR="00FA1C49" w:rsidRDefault="005911A3">
      <w:pPr>
        <w:pStyle w:val="a9"/>
        <w:tabs>
          <w:tab w:val="left" w:pos="10915"/>
        </w:tabs>
        <w:jc w:val="both"/>
        <w:rPr>
          <w:b/>
          <w:bCs/>
        </w:rPr>
      </w:pPr>
      <w:r>
        <w:rPr>
          <w:b/>
          <w:bCs/>
        </w:rPr>
        <w:t xml:space="preserve">Анализ ситуации «Культура делового партнерства». </w:t>
      </w:r>
    </w:p>
    <w:p w:rsidR="00FA1C49" w:rsidRDefault="005911A3">
      <w:pPr>
        <w:pStyle w:val="a9"/>
        <w:tabs>
          <w:tab w:val="left" w:pos="10915"/>
        </w:tabs>
        <w:ind w:firstLine="709"/>
        <w:jc w:val="both"/>
      </w:pPr>
      <w:r>
        <w:t xml:space="preserve">Стен Ларсон – шведский бизнесмен в Лиссабоне. Несколько недель назад его пригласил португальский знакомый Родриго поиграть в теннис. Стен появился на теннисном корте ровно в назначенный час, в 10 утра, в полной спортивной форме. Родриго явился на полчаса позже в компании своего приятеля Антонио, у которого он собирался купить участок земли. Они еще утром начали обсуждение, и так как не успели его закончить, Родриго предложил Антонио поехать вместе на корт, чтобы по дороге обсудить детали. Они продолжали переговоры, пока Родриго переодевался в теннисную форму, и Стен все это слушал. В 10.45 они вышли на корт, и Родриго продолжал говорить с Антонио, одновременно перебрасываясь со Стеном мячами для разминки. В этот момент прибыл другой знакомый Родриго — Карлос, приехавший уточнить дату морской прогулки, назначенной на ближайшие выходные. Родриго извинился перед Стеном за то, что ему приходится на минутку отлучиться, и ушел с корта, чтобы переговорить с Карлосом. Поболтав с ним минут пять, Родриго закончил беседу с ожидавшим его Антонио и, наконец, в 11 часов вернулся на корт к ожидавшему его Стену, чтобы приступить к игре. Когда Стен заметил, что корт заказан только с 10 до 11, Родриго успокоил его, сказав, что заблаговременно продлил по телефону заказ до 12, так что проблем нет. Стен был чрезвычайно раздосадован таким ходом событий. </w:t>
      </w:r>
    </w:p>
    <w:p w:rsidR="00FA1C49" w:rsidRDefault="005911A3">
      <w:pPr>
        <w:pStyle w:val="a9"/>
        <w:tabs>
          <w:tab w:val="left" w:pos="10915"/>
        </w:tabs>
        <w:ind w:firstLine="709"/>
        <w:jc w:val="both"/>
      </w:pPr>
      <w:r>
        <w:t>Почему? Прокомментируйте данную ситуацию.</w:t>
      </w:r>
    </w:p>
    <w:p w:rsidR="00FA1C49" w:rsidRDefault="00FA1C49">
      <w:pPr>
        <w:pStyle w:val="a9"/>
        <w:tabs>
          <w:tab w:val="left" w:pos="10915"/>
        </w:tabs>
        <w:ind w:firstLine="709"/>
        <w:jc w:val="both"/>
        <w:rPr>
          <w:sz w:val="24"/>
          <w:szCs w:val="24"/>
        </w:rPr>
      </w:pPr>
    </w:p>
    <w:p w:rsidR="00FA1C49" w:rsidRDefault="00FA1C49">
      <w:pPr>
        <w:pStyle w:val="a9"/>
        <w:tabs>
          <w:tab w:val="left" w:pos="10915"/>
        </w:tabs>
        <w:ind w:firstLine="709"/>
        <w:jc w:val="both"/>
        <w:rPr>
          <w:sz w:val="24"/>
          <w:szCs w:val="24"/>
        </w:rPr>
      </w:pPr>
    </w:p>
    <w:p w:rsidR="00FA1C49" w:rsidRDefault="005911A3">
      <w:pPr>
        <w:shd w:val="clear" w:color="auto" w:fill="FFFFFF" w:themeFill="background1"/>
        <w:spacing w:line="360" w:lineRule="auto"/>
        <w:ind w:firstLine="709"/>
        <w:jc w:val="both"/>
        <w:rPr>
          <w:b/>
          <w:bCs/>
          <w:sz w:val="28"/>
          <w:szCs w:val="28"/>
        </w:rPr>
      </w:pPr>
      <w:r>
        <w:rPr>
          <w:b/>
          <w:bCs/>
          <w:sz w:val="28"/>
          <w:szCs w:val="28"/>
        </w:rPr>
        <w:t>8. Перечень основной и дополнительной учебной литературы, необходимой для освоения дисциплины</w:t>
      </w:r>
    </w:p>
    <w:p w:rsidR="00FA1C49" w:rsidRDefault="005911A3">
      <w:pPr>
        <w:shd w:val="clear" w:color="auto" w:fill="FFFFFF" w:themeFill="background1"/>
        <w:spacing w:line="360" w:lineRule="auto"/>
        <w:ind w:firstLine="709"/>
        <w:jc w:val="both"/>
        <w:rPr>
          <w:b/>
          <w:bCs/>
          <w:sz w:val="28"/>
          <w:szCs w:val="28"/>
        </w:rPr>
      </w:pPr>
      <w:r>
        <w:rPr>
          <w:b/>
          <w:bCs/>
          <w:sz w:val="28"/>
          <w:szCs w:val="28"/>
        </w:rPr>
        <w:t xml:space="preserve">Рекомендуемая литература </w:t>
      </w:r>
    </w:p>
    <w:p w:rsidR="00FA1C49" w:rsidRDefault="005911A3">
      <w:pPr>
        <w:shd w:val="clear" w:color="auto" w:fill="FFFFFF" w:themeFill="background1"/>
        <w:tabs>
          <w:tab w:val="left" w:pos="993"/>
        </w:tabs>
        <w:spacing w:line="360" w:lineRule="auto"/>
        <w:ind w:firstLine="709"/>
        <w:jc w:val="both"/>
        <w:rPr>
          <w:b/>
          <w:sz w:val="28"/>
          <w:szCs w:val="28"/>
        </w:rPr>
      </w:pPr>
      <w:r>
        <w:rPr>
          <w:b/>
          <w:sz w:val="28"/>
          <w:szCs w:val="28"/>
        </w:rPr>
        <w:t>Основная литература:</w:t>
      </w:r>
    </w:p>
    <w:p w:rsidR="00865F2D" w:rsidRPr="00865F2D" w:rsidRDefault="00865F2D" w:rsidP="00865F2D">
      <w:pPr>
        <w:shd w:val="clear" w:color="auto" w:fill="FFFFFF"/>
        <w:tabs>
          <w:tab w:val="left" w:pos="993"/>
        </w:tabs>
        <w:spacing w:line="360" w:lineRule="auto"/>
        <w:ind w:firstLine="142"/>
        <w:jc w:val="both"/>
        <w:rPr>
          <w:sz w:val="28"/>
          <w:szCs w:val="28"/>
          <w:highlight w:val="yellow"/>
        </w:rPr>
      </w:pPr>
      <w:r w:rsidRPr="00865F2D">
        <w:rPr>
          <w:bCs/>
          <w:sz w:val="28"/>
          <w:szCs w:val="28"/>
        </w:rPr>
        <w:t>1.</w:t>
      </w:r>
      <w:r w:rsidRPr="00865F2D">
        <w:rPr>
          <w:b/>
          <w:sz w:val="28"/>
          <w:szCs w:val="28"/>
        </w:rPr>
        <w:t xml:space="preserve"> </w:t>
      </w:r>
      <w:r w:rsidRPr="00865F2D">
        <w:rPr>
          <w:color w:val="000000"/>
          <w:sz w:val="28"/>
          <w:szCs w:val="28"/>
          <w:shd w:val="clear" w:color="auto" w:fill="FFFFFF"/>
        </w:rPr>
        <w:t xml:space="preserve">Григоренко, О. В., Вопросы этики в управлении бизнесом : учебное пособие / О. В. Григоренко, И. О. Садовничая. — Москва : Русайнс, 2023. — 116 с. — ЭБС BOOK.ru. — URL:https://book.ru/book/945999 (дата обращения: </w:t>
      </w:r>
      <w:r w:rsidRPr="00865F2D">
        <w:rPr>
          <w:sz w:val="28"/>
          <w:szCs w:val="28"/>
        </w:rPr>
        <w:t>12.12.2022</w:t>
      </w:r>
      <w:r w:rsidRPr="00865F2D">
        <w:rPr>
          <w:color w:val="000000"/>
          <w:sz w:val="28"/>
          <w:szCs w:val="28"/>
          <w:shd w:val="clear" w:color="auto" w:fill="FFFFFF"/>
        </w:rPr>
        <w:t>). — Текст : электронный.</w:t>
      </w:r>
    </w:p>
    <w:p w:rsidR="00865F2D" w:rsidRPr="00865F2D" w:rsidRDefault="00865F2D" w:rsidP="00865F2D">
      <w:pPr>
        <w:spacing w:line="360" w:lineRule="auto"/>
        <w:ind w:right="-284" w:firstLine="142"/>
        <w:jc w:val="both"/>
        <w:rPr>
          <w:sz w:val="28"/>
          <w:szCs w:val="28"/>
          <w:highlight w:val="yellow"/>
        </w:rPr>
      </w:pPr>
      <w:r w:rsidRPr="00865F2D">
        <w:rPr>
          <w:sz w:val="28"/>
          <w:szCs w:val="28"/>
        </w:rPr>
        <w:t>2.</w:t>
      </w:r>
      <w:r w:rsidRPr="00865F2D">
        <w:t xml:space="preserve"> </w:t>
      </w:r>
      <w:r w:rsidRPr="00865F2D">
        <w:rPr>
          <w:sz w:val="28"/>
          <w:szCs w:val="28"/>
        </w:rPr>
        <w:t>Долгова, И.В. Деловая этика и деловые коммуникации в сфере бизнеса : учебник / И.В. Долгова. — Москва : КноРус, 2021. — 401 с. — ЭБС BOOK.ru. — URL: https://book.ru/book/939839 (дата обращения: 12.12.2022). — Текст : электронный.</w:t>
      </w:r>
    </w:p>
    <w:p w:rsidR="00865F2D" w:rsidRPr="00865F2D" w:rsidRDefault="00865F2D" w:rsidP="00865F2D">
      <w:pPr>
        <w:tabs>
          <w:tab w:val="left" w:pos="10915"/>
        </w:tabs>
        <w:spacing w:line="360" w:lineRule="auto"/>
        <w:ind w:firstLine="142"/>
        <w:jc w:val="both"/>
        <w:outlineLvl w:val="0"/>
        <w:rPr>
          <w:sz w:val="28"/>
          <w:szCs w:val="28"/>
        </w:rPr>
      </w:pPr>
      <w:r w:rsidRPr="00865F2D">
        <w:rPr>
          <w:sz w:val="28"/>
          <w:szCs w:val="28"/>
        </w:rPr>
        <w:t>3.</w:t>
      </w:r>
      <w:r w:rsidRPr="00865F2D">
        <w:rPr>
          <w:b/>
          <w:bCs/>
          <w:sz w:val="28"/>
          <w:szCs w:val="28"/>
        </w:rPr>
        <w:t xml:space="preserve"> </w:t>
      </w:r>
      <w:r w:rsidRPr="00865F2D">
        <w:rPr>
          <w:sz w:val="28"/>
          <w:szCs w:val="28"/>
        </w:rPr>
        <w:t xml:space="preserve">Семенов, А.К. Психология и этика менеджмента и бизнеса:учебное пособие для бакалавров / А. К. Семенов, Е. Л. Маслова. — 10-е изд. - Москва: Издательско-торговая корпорация "Дашков и К", 2020. - 274 с. – ЭБС ZNANIUM.com. - URL: https://znanium.com/catalog/product/1091119 (дата обращения: </w:t>
      </w:r>
      <w:r w:rsidRPr="00865F2D">
        <w:rPr>
          <w:bCs/>
          <w:sz w:val="28"/>
          <w:szCs w:val="28"/>
        </w:rPr>
        <w:t>12.12.2022</w:t>
      </w:r>
      <w:r w:rsidRPr="00865F2D">
        <w:rPr>
          <w:sz w:val="28"/>
          <w:szCs w:val="28"/>
        </w:rPr>
        <w:t>). — Текст : электронный</w:t>
      </w:r>
    </w:p>
    <w:p w:rsidR="00865F2D" w:rsidRPr="00865F2D" w:rsidRDefault="00865F2D" w:rsidP="00865F2D">
      <w:pPr>
        <w:tabs>
          <w:tab w:val="left" w:pos="10915"/>
        </w:tabs>
        <w:spacing w:line="360" w:lineRule="auto"/>
        <w:ind w:firstLine="709"/>
        <w:jc w:val="both"/>
        <w:outlineLvl w:val="0"/>
        <w:rPr>
          <w:b/>
          <w:bCs/>
          <w:sz w:val="28"/>
          <w:szCs w:val="28"/>
        </w:rPr>
      </w:pPr>
      <w:r w:rsidRPr="00865F2D">
        <w:rPr>
          <w:b/>
          <w:bCs/>
          <w:sz w:val="28"/>
          <w:szCs w:val="28"/>
        </w:rPr>
        <w:t>Дополнительная</w:t>
      </w:r>
      <w:r w:rsidRPr="00865F2D">
        <w:rPr>
          <w:b/>
          <w:bCs/>
          <w:spacing w:val="-5"/>
          <w:sz w:val="28"/>
          <w:szCs w:val="28"/>
        </w:rPr>
        <w:t xml:space="preserve"> </w:t>
      </w:r>
      <w:r w:rsidRPr="00865F2D">
        <w:rPr>
          <w:b/>
          <w:bCs/>
          <w:sz w:val="28"/>
          <w:szCs w:val="28"/>
        </w:rPr>
        <w:t>литература</w:t>
      </w:r>
    </w:p>
    <w:p w:rsidR="00865F2D" w:rsidRPr="00865F2D" w:rsidRDefault="00865F2D" w:rsidP="00865F2D">
      <w:pPr>
        <w:tabs>
          <w:tab w:val="left" w:pos="284"/>
          <w:tab w:val="left" w:pos="567"/>
          <w:tab w:val="left" w:pos="1560"/>
          <w:tab w:val="left" w:pos="1638"/>
          <w:tab w:val="left" w:pos="10915"/>
        </w:tabs>
        <w:spacing w:line="482" w:lineRule="exact"/>
        <w:ind w:left="142" w:right="-284"/>
        <w:jc w:val="both"/>
        <w:rPr>
          <w:sz w:val="28"/>
          <w:szCs w:val="28"/>
        </w:rPr>
      </w:pPr>
      <w:r w:rsidRPr="00865F2D">
        <w:rPr>
          <w:color w:val="454545"/>
          <w:sz w:val="28"/>
          <w:szCs w:val="28"/>
        </w:rPr>
        <w:t>4</w:t>
      </w:r>
      <w:r w:rsidRPr="00865F2D">
        <w:rPr>
          <w:sz w:val="28"/>
          <w:szCs w:val="28"/>
        </w:rPr>
        <w:t>.</w:t>
      </w:r>
      <w:r w:rsidRPr="00865F2D">
        <w:t xml:space="preserve"> </w:t>
      </w:r>
      <w:r w:rsidRPr="00865F2D">
        <w:rPr>
          <w:sz w:val="28"/>
          <w:szCs w:val="28"/>
        </w:rPr>
        <w:t xml:space="preserve">Канке, В.А. Бизнес-этика : учебник / В.А. Канке. — Москва : ИНФРА-М, 2023. — 236 с. — (Высшее образование: Бакалавриат). — ЭБС ZNANIUM.com. - URL: https://znanium.com/catalog/product/1875854 (дата обращения: </w:t>
      </w:r>
      <w:bookmarkStart w:id="3" w:name="_Hlk124269020"/>
      <w:r w:rsidRPr="00865F2D">
        <w:rPr>
          <w:sz w:val="28"/>
          <w:szCs w:val="28"/>
        </w:rPr>
        <w:t>12.12.2022</w:t>
      </w:r>
      <w:bookmarkEnd w:id="3"/>
      <w:r w:rsidRPr="00865F2D">
        <w:rPr>
          <w:sz w:val="28"/>
          <w:szCs w:val="28"/>
        </w:rPr>
        <w:t>). – Текст : электронный.</w:t>
      </w:r>
    </w:p>
    <w:p w:rsidR="00865F2D" w:rsidRPr="00865F2D" w:rsidRDefault="00865F2D" w:rsidP="00865F2D">
      <w:pPr>
        <w:tabs>
          <w:tab w:val="left" w:pos="284"/>
          <w:tab w:val="left" w:pos="567"/>
          <w:tab w:val="left" w:pos="1560"/>
          <w:tab w:val="left" w:pos="1638"/>
          <w:tab w:val="left" w:pos="10915"/>
        </w:tabs>
        <w:spacing w:line="482" w:lineRule="exact"/>
        <w:ind w:left="142" w:right="-284"/>
        <w:jc w:val="both"/>
        <w:rPr>
          <w:sz w:val="28"/>
          <w:szCs w:val="28"/>
        </w:rPr>
      </w:pPr>
      <w:r w:rsidRPr="00865F2D">
        <w:rPr>
          <w:sz w:val="28"/>
          <w:szCs w:val="28"/>
        </w:rPr>
        <w:t>5.</w:t>
      </w:r>
      <w:r w:rsidRPr="00865F2D">
        <w:t xml:space="preserve"> </w:t>
      </w:r>
      <w:r w:rsidRPr="00865F2D">
        <w:rPr>
          <w:sz w:val="28"/>
          <w:szCs w:val="28"/>
        </w:rPr>
        <w:t>Чумиков, А. Н. Управление коммуникациями : учебник / А. Н. Чумиков, М. П. Бочаров. - 2-е изд. - Москва : Дашков и К, 2023. - 544 с. - ЭБС ZNANIUM.com. - URL: https://znanium.com/catalog/product/1927318 (дата обращения: 12.12.2022). – Текст : электронный.</w:t>
      </w:r>
    </w:p>
    <w:p w:rsidR="00865F2D" w:rsidRPr="00865F2D" w:rsidRDefault="00865F2D" w:rsidP="00865F2D">
      <w:pPr>
        <w:tabs>
          <w:tab w:val="left" w:pos="10915"/>
        </w:tabs>
        <w:spacing w:before="34" w:line="482" w:lineRule="exact"/>
        <w:ind w:left="1664" w:right="-142" w:hanging="423"/>
        <w:jc w:val="both"/>
        <w:rPr>
          <w:sz w:val="28"/>
          <w:szCs w:val="28"/>
        </w:rPr>
      </w:pPr>
    </w:p>
    <w:p w:rsidR="00865F2D" w:rsidRPr="00865F2D" w:rsidRDefault="00865F2D" w:rsidP="00865F2D">
      <w:pPr>
        <w:tabs>
          <w:tab w:val="left" w:pos="10915"/>
        </w:tabs>
        <w:spacing w:before="34" w:line="482" w:lineRule="exact"/>
        <w:ind w:left="1241" w:right="506"/>
        <w:jc w:val="both"/>
        <w:rPr>
          <w:color w:val="454545"/>
          <w:sz w:val="28"/>
          <w:szCs w:val="28"/>
        </w:rPr>
      </w:pPr>
    </w:p>
    <w:p w:rsidR="00865F2D" w:rsidRPr="00865F2D" w:rsidRDefault="00865F2D" w:rsidP="00865F2D">
      <w:pPr>
        <w:shd w:val="clear" w:color="auto" w:fill="FFFFFF"/>
        <w:spacing w:line="360" w:lineRule="auto"/>
        <w:ind w:right="-1"/>
        <w:jc w:val="both"/>
        <w:rPr>
          <w:sz w:val="28"/>
          <w:szCs w:val="28"/>
        </w:rPr>
      </w:pPr>
      <w:bookmarkStart w:id="4" w:name="_Hlk525126134"/>
      <w:r w:rsidRPr="00865F2D">
        <w:rPr>
          <w:b/>
          <w:bCs/>
          <w:sz w:val="28"/>
          <w:szCs w:val="28"/>
        </w:rPr>
        <w:t>9. Перечень ресурсов информационно-телекоммуникационной сети «Интернет», необходимых для освоения дисциплины</w:t>
      </w:r>
      <w:bookmarkEnd w:id="4"/>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lastRenderedPageBreak/>
        <w:t xml:space="preserve">Электронная библиотека Финансового университета (ЭБ) </w:t>
      </w:r>
      <w:hyperlink r:id="rId11">
        <w:r w:rsidRPr="00865F2D">
          <w:rPr>
            <w:sz w:val="28"/>
            <w:szCs w:val="28"/>
          </w:rPr>
          <w:t>http://elib.fa.ru/</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Электронно-библиотечная система BOOK.RU </w:t>
      </w:r>
      <w:hyperlink r:id="rId12">
        <w:r w:rsidRPr="00865F2D">
          <w:rPr>
            <w:sz w:val="28"/>
            <w:szCs w:val="28"/>
          </w:rPr>
          <w:t>http://www.book.ru</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Электронно-библиотечная система «Университетская библиотека ОНЛАЙН» http://biblioclub.ru/ </w:t>
      </w:r>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Электронно-библиотечная система Znanium</w:t>
      </w:r>
      <w:hyperlink r:id="rId13">
        <w:r w:rsidRPr="00865F2D">
          <w:rPr>
            <w:sz w:val="28"/>
            <w:szCs w:val="28"/>
          </w:rPr>
          <w:t>http://www.znanium.com</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Образовательная платформа Юрайт </w:t>
      </w:r>
      <w:hyperlink r:id="rId14" w:history="1">
        <w:r w:rsidRPr="00865F2D">
          <w:rPr>
            <w:color w:val="0563C1"/>
            <w:sz w:val="28"/>
            <w:szCs w:val="28"/>
            <w:u w:val="single"/>
          </w:rPr>
          <w:t>https://urait.ru/</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Деловая онлайн-библиотека AlpinaDigital</w:t>
      </w:r>
      <w:hyperlink r:id="rId15">
        <w:r w:rsidRPr="00865F2D">
          <w:rPr>
            <w:sz w:val="28"/>
            <w:szCs w:val="28"/>
          </w:rPr>
          <w:t>http://lib.alpinadigital.ru/</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Научная электронная библиотека eLibrary.ru http://elibrary.ru  </w:t>
      </w:r>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Электронная библиотека  </w:t>
      </w:r>
      <w:hyperlink r:id="rId16">
        <w:r w:rsidRPr="00865F2D">
          <w:rPr>
            <w:sz w:val="28"/>
            <w:szCs w:val="28"/>
          </w:rPr>
          <w:t>http://grebennikon.ru</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Национальная электронная библиотека </w:t>
      </w:r>
      <w:hyperlink r:id="rId17">
        <w:r w:rsidRPr="00865F2D">
          <w:rPr>
            <w:sz w:val="28"/>
            <w:szCs w:val="28"/>
          </w:rPr>
          <w:t>http://нэб.рф/</w:t>
        </w:r>
      </w:hyperlink>
    </w:p>
    <w:p w:rsidR="00865F2D" w:rsidRPr="00865F2D" w:rsidRDefault="00865F2D" w:rsidP="00865F2D">
      <w:pPr>
        <w:numPr>
          <w:ilvl w:val="0"/>
          <w:numId w:val="24"/>
        </w:numPr>
        <w:shd w:val="clear" w:color="auto" w:fill="FFFFFF"/>
        <w:spacing w:line="360" w:lineRule="auto"/>
        <w:ind w:left="0" w:firstLine="709"/>
        <w:contextualSpacing/>
        <w:jc w:val="both"/>
        <w:rPr>
          <w:sz w:val="28"/>
          <w:szCs w:val="28"/>
        </w:rPr>
      </w:pPr>
      <w:r w:rsidRPr="00865F2D">
        <w:rPr>
          <w:sz w:val="28"/>
          <w:szCs w:val="28"/>
        </w:rPr>
        <w:t xml:space="preserve">Финансовая справочная система «Финансовый директор» </w:t>
      </w:r>
      <w:hyperlink r:id="rId18">
        <w:r w:rsidRPr="00865F2D">
          <w:rPr>
            <w:sz w:val="28"/>
            <w:szCs w:val="28"/>
          </w:rPr>
          <w:t>http://www.1fd.ru/</w:t>
        </w:r>
      </w:hyperlink>
    </w:p>
    <w:p w:rsidR="00FA1C49" w:rsidRDefault="00FA1C49">
      <w:pPr>
        <w:spacing w:line="360" w:lineRule="auto"/>
        <w:ind w:left="720" w:right="-1"/>
        <w:jc w:val="both"/>
        <w:rPr>
          <w:sz w:val="28"/>
          <w:szCs w:val="28"/>
        </w:rPr>
      </w:pPr>
    </w:p>
    <w:p w:rsidR="00FA1C49" w:rsidRDefault="005911A3">
      <w:pPr>
        <w:spacing w:line="360" w:lineRule="auto"/>
        <w:ind w:firstLine="709"/>
        <w:jc w:val="both"/>
        <w:rPr>
          <w:sz w:val="28"/>
          <w:szCs w:val="28"/>
        </w:rPr>
      </w:pPr>
      <w:r>
        <w:rPr>
          <w:b/>
          <w:bCs/>
          <w:sz w:val="28"/>
          <w:szCs w:val="28"/>
        </w:rPr>
        <w:t>10. Методические указания для обучающихся по освоению дисциплины</w:t>
      </w:r>
    </w:p>
    <w:p w:rsidR="00FA1C49" w:rsidRDefault="005911A3">
      <w:pPr>
        <w:spacing w:line="360" w:lineRule="auto"/>
        <w:ind w:firstLine="709"/>
        <w:jc w:val="both"/>
        <w:rPr>
          <w:sz w:val="28"/>
          <w:szCs w:val="28"/>
        </w:rPr>
      </w:pPr>
      <w:r>
        <w:rPr>
          <w:sz w:val="28"/>
          <w:szCs w:val="28"/>
        </w:rPr>
        <w:t xml:space="preserve">Для успешного усвоения дисциплины необходимо материалы, изложенные преподавателем на лекциях,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rsidR="00FA1C49" w:rsidRDefault="005911A3">
      <w:pPr>
        <w:spacing w:line="360" w:lineRule="auto"/>
        <w:ind w:firstLine="709"/>
        <w:jc w:val="both"/>
        <w:rPr>
          <w:sz w:val="28"/>
          <w:szCs w:val="28"/>
        </w:rPr>
      </w:pPr>
      <w:r>
        <w:rPr>
          <w:sz w:val="28"/>
          <w:szCs w:val="28"/>
        </w:rPr>
        <w:t xml:space="preserve">Задачами интерактивных форм обучения являются: </w:t>
      </w:r>
    </w:p>
    <w:p w:rsidR="00FA1C49" w:rsidRDefault="005911A3">
      <w:pPr>
        <w:spacing w:line="360" w:lineRule="auto"/>
        <w:ind w:firstLine="709"/>
        <w:jc w:val="both"/>
        <w:rPr>
          <w:sz w:val="28"/>
          <w:szCs w:val="28"/>
        </w:rPr>
      </w:pPr>
      <w:r>
        <w:rPr>
          <w:sz w:val="28"/>
          <w:szCs w:val="28"/>
        </w:rPr>
        <w:t xml:space="preserve">˗ эффективное усвоение учебного материала; </w:t>
      </w:r>
    </w:p>
    <w:p w:rsidR="00FA1C49" w:rsidRDefault="005911A3">
      <w:pPr>
        <w:spacing w:line="360" w:lineRule="auto"/>
        <w:ind w:firstLine="709"/>
        <w:jc w:val="both"/>
        <w:rPr>
          <w:sz w:val="28"/>
          <w:szCs w:val="28"/>
        </w:rPr>
      </w:pPr>
      <w:r>
        <w:rPr>
          <w:sz w:val="28"/>
          <w:szCs w:val="28"/>
        </w:rPr>
        <w:t xml:space="preserve">˗ самостоятельный поиск студентами путей и вариантов решения поставленной учебной задачи; </w:t>
      </w:r>
    </w:p>
    <w:p w:rsidR="00FA1C49" w:rsidRDefault="005911A3">
      <w:pPr>
        <w:spacing w:line="360" w:lineRule="auto"/>
        <w:ind w:firstLine="709"/>
        <w:jc w:val="both"/>
        <w:rPr>
          <w:sz w:val="28"/>
          <w:szCs w:val="28"/>
        </w:rPr>
      </w:pPr>
      <w:r>
        <w:rPr>
          <w:sz w:val="28"/>
          <w:szCs w:val="28"/>
        </w:rPr>
        <w:t xml:space="preserve">˗ установление воздействия между студентами, обучение работать в команде; </w:t>
      </w:r>
    </w:p>
    <w:p w:rsidR="00FA1C49" w:rsidRDefault="005911A3">
      <w:pPr>
        <w:spacing w:line="360" w:lineRule="auto"/>
        <w:ind w:firstLine="709"/>
        <w:jc w:val="both"/>
        <w:rPr>
          <w:sz w:val="28"/>
          <w:szCs w:val="28"/>
        </w:rPr>
      </w:pPr>
      <w:r>
        <w:rPr>
          <w:sz w:val="28"/>
          <w:szCs w:val="28"/>
        </w:rPr>
        <w:t xml:space="preserve">˗ формирование у студентов объективного мнения по изучаемой тематике; </w:t>
      </w:r>
    </w:p>
    <w:p w:rsidR="00FA1C49" w:rsidRDefault="005911A3">
      <w:pPr>
        <w:spacing w:line="360" w:lineRule="auto"/>
        <w:ind w:firstLine="709"/>
        <w:jc w:val="both"/>
        <w:rPr>
          <w:sz w:val="28"/>
          <w:szCs w:val="28"/>
        </w:rPr>
      </w:pPr>
      <w:r>
        <w:rPr>
          <w:sz w:val="28"/>
          <w:szCs w:val="28"/>
        </w:rPr>
        <w:t xml:space="preserve">˗ формирование жизненных и профессиональных навыков. </w:t>
      </w:r>
    </w:p>
    <w:p w:rsidR="00FA1C49" w:rsidRDefault="005911A3">
      <w:pPr>
        <w:spacing w:line="360" w:lineRule="auto"/>
        <w:ind w:firstLine="709"/>
        <w:jc w:val="both"/>
        <w:rPr>
          <w:sz w:val="28"/>
          <w:szCs w:val="28"/>
        </w:rPr>
      </w:pPr>
      <w:r>
        <w:rPr>
          <w:sz w:val="28"/>
          <w:szCs w:val="28"/>
        </w:rPr>
        <w:lastRenderedPageBreak/>
        <w:t xml:space="preserve">Студентам предоставляются лекционные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rsidR="00FA1C49" w:rsidRDefault="005911A3">
      <w:pPr>
        <w:spacing w:line="360" w:lineRule="auto"/>
        <w:ind w:firstLine="709"/>
        <w:jc w:val="both"/>
        <w:rPr>
          <w:sz w:val="28"/>
          <w:szCs w:val="28"/>
        </w:rPr>
      </w:pPr>
      <w:r>
        <w:rPr>
          <w:sz w:val="28"/>
          <w:szCs w:val="28"/>
        </w:rPr>
        <w:t xml:space="preserve">Цель организации самостоятельной работы по дисциплине – это углубление и расширение знаний в области управления конкурентоспособностью предприятия. Самостоятельная работа студентов (СРС) является важнейшим видом освоения содержания дисциплины, подготовки к практическим занятиям и к экзамену.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rsidR="00FA1C49" w:rsidRDefault="005911A3">
      <w:pPr>
        <w:spacing w:line="360" w:lineRule="auto"/>
        <w:ind w:firstLine="709"/>
        <w:jc w:val="both"/>
        <w:rPr>
          <w:sz w:val="28"/>
          <w:szCs w:val="28"/>
        </w:rPr>
      </w:pPr>
      <w:r>
        <w:rPr>
          <w:sz w:val="28"/>
          <w:szCs w:val="28"/>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rsidR="00FA1C49" w:rsidRDefault="005911A3">
      <w:pPr>
        <w:spacing w:line="360" w:lineRule="auto"/>
        <w:ind w:firstLine="709"/>
        <w:jc w:val="both"/>
        <w:rPr>
          <w:sz w:val="28"/>
          <w:szCs w:val="28"/>
        </w:rPr>
      </w:pPr>
      <w:r>
        <w:rPr>
          <w:sz w:val="28"/>
          <w:szCs w:val="28"/>
        </w:rPr>
        <w:t xml:space="preserve">˗ обязательная самостоятельная работа (СРС), обеспечивающая подготовку студентов к текущим аудиторным занятиям. </w:t>
      </w:r>
    </w:p>
    <w:p w:rsidR="00FA1C49" w:rsidRDefault="005911A3">
      <w:pPr>
        <w:spacing w:line="360" w:lineRule="auto"/>
        <w:ind w:firstLine="709"/>
        <w:jc w:val="both"/>
        <w:rPr>
          <w:sz w:val="28"/>
          <w:szCs w:val="28"/>
        </w:rPr>
      </w:pPr>
      <w:r>
        <w:rPr>
          <w:sz w:val="28"/>
          <w:szCs w:val="28"/>
        </w:rPr>
        <w:t xml:space="preserve">Самостоятельная работа реализуется: </w:t>
      </w:r>
    </w:p>
    <w:p w:rsidR="00FA1C49" w:rsidRDefault="005911A3">
      <w:pPr>
        <w:spacing w:line="360" w:lineRule="auto"/>
        <w:ind w:firstLine="709"/>
        <w:jc w:val="both"/>
        <w:rPr>
          <w:sz w:val="28"/>
          <w:szCs w:val="28"/>
        </w:rPr>
      </w:pPr>
      <w:r>
        <w:rPr>
          <w:sz w:val="28"/>
          <w:szCs w:val="28"/>
        </w:rPr>
        <w:t xml:space="preserve">˗ непосредственно в процессе аудиторных занятий - на лекциях, практических и семинарских занятиях; </w:t>
      </w:r>
    </w:p>
    <w:p w:rsidR="00FA1C49" w:rsidRDefault="005911A3">
      <w:pPr>
        <w:spacing w:line="360" w:lineRule="auto"/>
        <w:ind w:firstLine="709"/>
        <w:jc w:val="both"/>
        <w:rPr>
          <w:sz w:val="28"/>
          <w:szCs w:val="28"/>
        </w:rPr>
      </w:pPr>
      <w:r>
        <w:rPr>
          <w:sz w:val="28"/>
          <w:szCs w:val="28"/>
        </w:rPr>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rsidR="00FA1C49" w:rsidRDefault="005911A3">
      <w:pPr>
        <w:spacing w:line="360" w:lineRule="auto"/>
        <w:ind w:firstLine="709"/>
        <w:jc w:val="both"/>
        <w:rPr>
          <w:sz w:val="28"/>
          <w:szCs w:val="28"/>
        </w:rPr>
      </w:pPr>
      <w:r>
        <w:rPr>
          <w:sz w:val="28"/>
          <w:szCs w:val="28"/>
        </w:rP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w:t>
      </w:r>
      <w:r>
        <w:rPr>
          <w:sz w:val="28"/>
          <w:szCs w:val="28"/>
        </w:rPr>
        <w:lastRenderedPageBreak/>
        <w:t xml:space="preserve">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rsidR="00FA1C49" w:rsidRDefault="005911A3">
      <w:pPr>
        <w:spacing w:line="360" w:lineRule="auto"/>
        <w:ind w:firstLine="709"/>
        <w:jc w:val="both"/>
        <w:rPr>
          <w:b/>
          <w:sz w:val="28"/>
          <w:szCs w:val="28"/>
        </w:rPr>
      </w:pPr>
      <w:r>
        <w:rPr>
          <w:b/>
          <w:sz w:val="28"/>
          <w:szCs w:val="28"/>
        </w:rPr>
        <w:t>Подготовка к занятиям и работа с материалом</w:t>
      </w:r>
    </w:p>
    <w:p w:rsidR="00FA1C49" w:rsidRDefault="005911A3">
      <w:pPr>
        <w:spacing w:line="360" w:lineRule="auto"/>
        <w:ind w:firstLine="709"/>
        <w:jc w:val="both"/>
        <w:rPr>
          <w:sz w:val="28"/>
          <w:szCs w:val="28"/>
        </w:rPr>
      </w:pPr>
      <w:r>
        <w:rPr>
          <w:sz w:val="28"/>
          <w:szCs w:val="28"/>
        </w:rPr>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w:t>
      </w:r>
    </w:p>
    <w:p w:rsidR="00FA1C49" w:rsidRDefault="005911A3">
      <w:pPr>
        <w:spacing w:line="360" w:lineRule="auto"/>
        <w:ind w:right="-1" w:firstLine="709"/>
        <w:jc w:val="both"/>
        <w:rPr>
          <w:sz w:val="28"/>
          <w:szCs w:val="28"/>
        </w:rPr>
      </w:pPr>
      <w:r>
        <w:rPr>
          <w:sz w:val="28"/>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rsidR="00FA1C49" w:rsidRDefault="005911A3">
      <w:pPr>
        <w:spacing w:line="360" w:lineRule="auto"/>
        <w:ind w:right="-1" w:firstLine="709"/>
        <w:jc w:val="both"/>
        <w:rPr>
          <w:sz w:val="28"/>
          <w:szCs w:val="28"/>
        </w:rPr>
      </w:pPr>
      <w:r>
        <w:rPr>
          <w:sz w:val="28"/>
          <w:szCs w:val="28"/>
        </w:rPr>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rsidR="00FA1C49" w:rsidRDefault="005911A3">
      <w:pPr>
        <w:spacing w:line="360" w:lineRule="auto"/>
        <w:ind w:right="-1" w:firstLine="709"/>
        <w:jc w:val="both"/>
        <w:rPr>
          <w:sz w:val="28"/>
          <w:szCs w:val="28"/>
        </w:rPr>
      </w:pPr>
      <w:r>
        <w:rPr>
          <w:sz w:val="28"/>
          <w:szCs w:val="28"/>
        </w:rPr>
        <w:t>Выбор вида записи зависит от характера изучаемого материала и целей работы с ним.</w:t>
      </w:r>
    </w:p>
    <w:p w:rsidR="00FA1C49" w:rsidRDefault="005911A3">
      <w:pPr>
        <w:spacing w:line="360" w:lineRule="auto"/>
        <w:ind w:right="-1" w:firstLine="709"/>
        <w:jc w:val="both"/>
        <w:rPr>
          <w:sz w:val="28"/>
          <w:szCs w:val="28"/>
        </w:rPr>
      </w:pPr>
      <w:r>
        <w:rPr>
          <w:sz w:val="28"/>
          <w:szCs w:val="28"/>
        </w:rPr>
        <w:t>Если содержание материала несложное, легко усваиваемое, можно ограничиться составлением плана.</w:t>
      </w:r>
    </w:p>
    <w:p w:rsidR="00FA1C49" w:rsidRDefault="005911A3">
      <w:pPr>
        <w:spacing w:line="360" w:lineRule="auto"/>
        <w:ind w:right="-1" w:firstLine="709"/>
        <w:jc w:val="both"/>
        <w:rPr>
          <w:sz w:val="28"/>
          <w:szCs w:val="28"/>
        </w:rPr>
      </w:pPr>
      <w:r>
        <w:rPr>
          <w:sz w:val="28"/>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rsidR="00FA1C49" w:rsidRDefault="005911A3">
      <w:pPr>
        <w:spacing w:line="360" w:lineRule="auto"/>
        <w:ind w:right="-1" w:firstLine="709"/>
        <w:jc w:val="both"/>
        <w:rPr>
          <w:sz w:val="28"/>
          <w:szCs w:val="28"/>
        </w:rPr>
      </w:pPr>
      <w:r>
        <w:rPr>
          <w:bCs/>
          <w:i/>
          <w:sz w:val="28"/>
          <w:szCs w:val="28"/>
        </w:rPr>
        <w:t>План</w:t>
      </w:r>
      <w:r>
        <w:rPr>
          <w:i/>
          <w:sz w:val="28"/>
          <w:szCs w:val="28"/>
        </w:rPr>
        <w:t>–</w:t>
      </w:r>
      <w:r>
        <w:rPr>
          <w:sz w:val="28"/>
          <w:szCs w:val="28"/>
        </w:rP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FA1C49" w:rsidRDefault="005911A3">
      <w:pPr>
        <w:spacing w:line="360" w:lineRule="auto"/>
        <w:ind w:right="-1" w:firstLine="709"/>
        <w:jc w:val="both"/>
        <w:rPr>
          <w:sz w:val="28"/>
          <w:szCs w:val="28"/>
        </w:rPr>
      </w:pPr>
      <w:r>
        <w:rPr>
          <w:bCs/>
          <w:i/>
          <w:sz w:val="28"/>
          <w:szCs w:val="28"/>
        </w:rPr>
        <w:lastRenderedPageBreak/>
        <w:t>Конспект</w:t>
      </w:r>
      <w:r>
        <w:rPr>
          <w:i/>
          <w:sz w:val="28"/>
          <w:szCs w:val="28"/>
        </w:rPr>
        <w:t>–</w:t>
      </w:r>
      <w:r>
        <w:rPr>
          <w:sz w:val="28"/>
          <w:szCs w:val="28"/>
        </w:rPr>
        <w:t xml:space="preserve"> это систематизированное, логичное изложение материала источника. Различаются четыре типа конспектов.</w:t>
      </w:r>
    </w:p>
    <w:p w:rsidR="00FA1C49" w:rsidRDefault="005911A3">
      <w:pPr>
        <w:spacing w:line="360" w:lineRule="auto"/>
        <w:ind w:right="-1" w:firstLine="709"/>
        <w:jc w:val="both"/>
        <w:rPr>
          <w:sz w:val="28"/>
          <w:szCs w:val="28"/>
        </w:rPr>
      </w:pPr>
      <w:r>
        <w:rPr>
          <w:bCs/>
          <w:i/>
          <w:sz w:val="28"/>
          <w:szCs w:val="28"/>
        </w:rPr>
        <w:t>План-конспект</w:t>
      </w:r>
      <w:r>
        <w:rPr>
          <w:sz w:val="28"/>
          <w:szCs w:val="28"/>
        </w:rPr>
        <w:t>– это развернутый детализированный план, в котором достаточно подробные записи приводятся по тем пунктам плана, которые нуждаются в пояснении.</w:t>
      </w:r>
    </w:p>
    <w:p w:rsidR="00FA1C49" w:rsidRDefault="005911A3">
      <w:pPr>
        <w:spacing w:line="360" w:lineRule="auto"/>
        <w:ind w:right="-1" w:firstLine="709"/>
        <w:jc w:val="both"/>
        <w:rPr>
          <w:sz w:val="28"/>
          <w:szCs w:val="28"/>
        </w:rPr>
      </w:pPr>
      <w:r>
        <w:rPr>
          <w:bCs/>
          <w:i/>
          <w:sz w:val="28"/>
          <w:szCs w:val="28"/>
        </w:rPr>
        <w:t>Текстуальный конспект</w:t>
      </w:r>
      <w:r>
        <w:rPr>
          <w:sz w:val="28"/>
          <w:szCs w:val="28"/>
        </w:rPr>
        <w:t>– это воспроизведение наиболее важных положений и фактов источника.</w:t>
      </w:r>
    </w:p>
    <w:p w:rsidR="00FA1C49" w:rsidRDefault="005911A3">
      <w:pPr>
        <w:spacing w:line="360" w:lineRule="auto"/>
        <w:ind w:right="-1" w:firstLine="709"/>
        <w:jc w:val="both"/>
        <w:rPr>
          <w:sz w:val="28"/>
          <w:szCs w:val="28"/>
        </w:rPr>
      </w:pPr>
      <w:r>
        <w:rPr>
          <w:bCs/>
          <w:i/>
          <w:sz w:val="28"/>
          <w:szCs w:val="28"/>
        </w:rPr>
        <w:t>Свободный конспект</w:t>
      </w:r>
      <w:r>
        <w:rPr>
          <w:sz w:val="28"/>
          <w:szCs w:val="28"/>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FA1C49" w:rsidRDefault="005911A3">
      <w:pPr>
        <w:spacing w:line="360" w:lineRule="auto"/>
        <w:ind w:right="-1" w:firstLine="709"/>
        <w:jc w:val="both"/>
        <w:rPr>
          <w:sz w:val="28"/>
          <w:szCs w:val="28"/>
        </w:rPr>
      </w:pPr>
      <w:r>
        <w:rPr>
          <w:bCs/>
          <w:i/>
          <w:sz w:val="28"/>
          <w:szCs w:val="28"/>
        </w:rPr>
        <w:t>Тематический конспект</w:t>
      </w:r>
      <w:r>
        <w:rPr>
          <w:sz w:val="28"/>
          <w:szCs w:val="28"/>
        </w:rPr>
        <w:t>– составляется на основе изучения ряда источников и дает более или менее исчерпывающий ответ по какой-то схеме (вопросу).</w:t>
      </w:r>
    </w:p>
    <w:p w:rsidR="00FA1C49" w:rsidRDefault="005911A3">
      <w:pPr>
        <w:spacing w:line="360" w:lineRule="auto"/>
        <w:ind w:right="-1" w:firstLine="709"/>
        <w:jc w:val="both"/>
        <w:rPr>
          <w:sz w:val="28"/>
          <w:szCs w:val="28"/>
        </w:rPr>
      </w:pPr>
      <w:r>
        <w:rPr>
          <w:sz w:val="28"/>
          <w:szCs w:val="28"/>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rsidR="00FA1C49" w:rsidRDefault="005911A3">
      <w:pPr>
        <w:spacing w:line="360" w:lineRule="auto"/>
        <w:ind w:right="-1" w:firstLine="709"/>
        <w:jc w:val="both"/>
        <w:rPr>
          <w:sz w:val="28"/>
          <w:szCs w:val="28"/>
        </w:rPr>
      </w:pPr>
      <w:r>
        <w:rPr>
          <w:i/>
          <w:iCs/>
          <w:color w:val="000000"/>
          <w:sz w:val="28"/>
          <w:szCs w:val="28"/>
        </w:rPr>
        <w:t>Подготовка информационного сообщения –</w:t>
      </w:r>
      <w:r>
        <w:rPr>
          <w:iCs/>
          <w:color w:val="000000"/>
          <w:sz w:val="28"/>
          <w:szCs w:val="28"/>
        </w:rPr>
        <w:t>в</w:t>
      </w:r>
      <w:r>
        <w:rPr>
          <w:color w:val="000000"/>
          <w:sz w:val="28"/>
          <w:szCs w:val="28"/>
        </w:rPr>
        <w:t>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rsidR="00FA1C49" w:rsidRDefault="005911A3">
      <w:pPr>
        <w:spacing w:line="360" w:lineRule="auto"/>
        <w:ind w:right="-1" w:firstLine="709"/>
        <w:jc w:val="both"/>
        <w:rPr>
          <w:color w:val="000000"/>
          <w:sz w:val="28"/>
          <w:szCs w:val="28"/>
        </w:rPr>
      </w:pPr>
      <w:r>
        <w:rPr>
          <w:color w:val="000000"/>
          <w:sz w:val="28"/>
          <w:szCs w:val="28"/>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FA1C49" w:rsidRDefault="005911A3">
      <w:pPr>
        <w:spacing w:line="360" w:lineRule="auto"/>
        <w:ind w:right="-1" w:firstLine="709"/>
        <w:jc w:val="both"/>
        <w:rPr>
          <w:color w:val="000000"/>
          <w:sz w:val="28"/>
          <w:szCs w:val="28"/>
        </w:rPr>
      </w:pPr>
      <w:r>
        <w:rPr>
          <w:i/>
          <w:iCs/>
          <w:color w:val="000000"/>
          <w:sz w:val="28"/>
          <w:szCs w:val="28"/>
        </w:rPr>
        <w:t>Составление обобщающей таблицы по теме –</w:t>
      </w:r>
      <w:r>
        <w:rPr>
          <w:iCs/>
          <w:color w:val="000000"/>
          <w:sz w:val="28"/>
          <w:szCs w:val="28"/>
        </w:rPr>
        <w:t>в</w:t>
      </w:r>
      <w:r>
        <w:rPr>
          <w:color w:val="000000"/>
          <w:sz w:val="28"/>
          <w:szCs w:val="28"/>
        </w:rPr>
        <w:t xml:space="preserve">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w:t>
      </w:r>
      <w:r>
        <w:rPr>
          <w:color w:val="000000"/>
          <w:sz w:val="28"/>
          <w:szCs w:val="28"/>
        </w:rPr>
        <w:lastRenderedPageBreak/>
        <w:t>структурированию информации.</w:t>
      </w:r>
    </w:p>
    <w:p w:rsidR="00FA1C49" w:rsidRDefault="005911A3">
      <w:pPr>
        <w:spacing w:line="360" w:lineRule="auto"/>
        <w:ind w:right="-1" w:firstLine="709"/>
        <w:jc w:val="both"/>
        <w:rPr>
          <w:color w:val="000000"/>
          <w:sz w:val="28"/>
          <w:szCs w:val="28"/>
        </w:rPr>
      </w:pPr>
      <w:r>
        <w:rPr>
          <w:i/>
          <w:iCs/>
          <w:color w:val="000000"/>
          <w:sz w:val="28"/>
          <w:szCs w:val="28"/>
        </w:rPr>
        <w:t>Составление графологической структуры –</w:t>
      </w:r>
      <w:r>
        <w:rPr>
          <w:iCs/>
          <w:color w:val="000000"/>
          <w:sz w:val="28"/>
          <w:szCs w:val="28"/>
        </w:rPr>
        <w:t>п</w:t>
      </w:r>
      <w:r>
        <w:rPr>
          <w:color w:val="000000"/>
          <w:sz w:val="28"/>
          <w:szCs w:val="28"/>
        </w:rPr>
        <w:t>родуктивный вид самостоятельной работы студента по систе</w:t>
      </w:r>
      <w:r>
        <w:rPr>
          <w:color w:val="000000"/>
          <w:sz w:val="28"/>
          <w:szCs w:val="28"/>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Pr>
          <w:color w:val="000000"/>
          <w:sz w:val="28"/>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Pr>
          <w:color w:val="000000"/>
          <w:sz w:val="28"/>
          <w:szCs w:val="28"/>
        </w:rPr>
        <w:softHyphen/>
        <w:t>ства выражения (наглядности).</w:t>
      </w:r>
    </w:p>
    <w:p w:rsidR="00FA1C49" w:rsidRDefault="005911A3">
      <w:pPr>
        <w:spacing w:line="360" w:lineRule="auto"/>
        <w:ind w:right="-1" w:firstLine="709"/>
        <w:jc w:val="both"/>
        <w:rPr>
          <w:b/>
          <w:sz w:val="28"/>
          <w:szCs w:val="28"/>
        </w:rPr>
      </w:pPr>
      <w:r>
        <w:rPr>
          <w:b/>
          <w:sz w:val="28"/>
          <w:szCs w:val="28"/>
        </w:rPr>
        <w:t>Подготовка к семинарским и практическим занятиям</w:t>
      </w:r>
    </w:p>
    <w:p w:rsidR="00FA1C49" w:rsidRDefault="005911A3">
      <w:pPr>
        <w:spacing w:line="360" w:lineRule="auto"/>
        <w:ind w:right="-1" w:firstLine="709"/>
        <w:jc w:val="both"/>
        <w:rPr>
          <w:bCs/>
          <w:sz w:val="28"/>
          <w:szCs w:val="28"/>
          <w:lang w:bidi="ru-RU"/>
        </w:rPr>
      </w:pPr>
      <w:r>
        <w:rPr>
          <w:bCs/>
          <w:sz w:val="28"/>
          <w:szCs w:val="28"/>
          <w:lang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rsidR="00FA1C49" w:rsidRDefault="005911A3">
      <w:pPr>
        <w:widowControl/>
        <w:numPr>
          <w:ilvl w:val="0"/>
          <w:numId w:val="2"/>
        </w:numPr>
        <w:spacing w:line="360" w:lineRule="auto"/>
        <w:ind w:right="-1"/>
        <w:jc w:val="both"/>
        <w:rPr>
          <w:bCs/>
          <w:sz w:val="28"/>
          <w:szCs w:val="28"/>
          <w:lang w:bidi="ru-RU"/>
        </w:rPr>
      </w:pPr>
      <w:r>
        <w:rPr>
          <w:bCs/>
          <w:sz w:val="28"/>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rsidR="00FA1C49" w:rsidRDefault="005911A3">
      <w:pPr>
        <w:widowControl/>
        <w:numPr>
          <w:ilvl w:val="0"/>
          <w:numId w:val="2"/>
        </w:numPr>
        <w:spacing w:line="360" w:lineRule="auto"/>
        <w:ind w:right="-1"/>
        <w:jc w:val="both"/>
        <w:rPr>
          <w:bCs/>
          <w:sz w:val="28"/>
          <w:szCs w:val="28"/>
          <w:lang w:bidi="ru-RU"/>
        </w:rPr>
      </w:pPr>
      <w:r>
        <w:rPr>
          <w:bCs/>
          <w:sz w:val="28"/>
          <w:szCs w:val="28"/>
          <w:lang w:bidi="ru-RU"/>
        </w:rPr>
        <w:t>подготовить тезисы выступлений по вопросам, выносимым на семинар.</w:t>
      </w:r>
    </w:p>
    <w:p w:rsidR="00FA1C49" w:rsidRDefault="005911A3">
      <w:pPr>
        <w:spacing w:line="360" w:lineRule="auto"/>
        <w:ind w:right="-1"/>
        <w:jc w:val="both"/>
        <w:rPr>
          <w:bCs/>
          <w:sz w:val="28"/>
          <w:szCs w:val="28"/>
          <w:lang w:bidi="ru-RU"/>
        </w:rPr>
      </w:pPr>
      <w:r>
        <w:rPr>
          <w:bCs/>
          <w:sz w:val="28"/>
          <w:szCs w:val="28"/>
          <w:lang w:bidi="ru-RU"/>
        </w:rPr>
        <w:t>Начиная подготовку к семинару, следует:</w:t>
      </w:r>
    </w:p>
    <w:p w:rsidR="00FA1C49" w:rsidRDefault="005911A3">
      <w:pPr>
        <w:widowControl/>
        <w:numPr>
          <w:ilvl w:val="0"/>
          <w:numId w:val="3"/>
        </w:numPr>
        <w:spacing w:line="360" w:lineRule="auto"/>
        <w:ind w:right="-1"/>
        <w:jc w:val="both"/>
        <w:rPr>
          <w:bCs/>
          <w:sz w:val="28"/>
          <w:szCs w:val="28"/>
          <w:lang w:bidi="ru-RU"/>
        </w:rPr>
      </w:pPr>
      <w:r>
        <w:rPr>
          <w:bCs/>
          <w:sz w:val="28"/>
          <w:szCs w:val="28"/>
          <w:lang w:bidi="ru-RU"/>
        </w:rPr>
        <w:t>четко определить смысл заданий, которые предстоит выполнить;</w:t>
      </w:r>
    </w:p>
    <w:p w:rsidR="00FA1C49" w:rsidRDefault="005911A3">
      <w:pPr>
        <w:widowControl/>
        <w:numPr>
          <w:ilvl w:val="0"/>
          <w:numId w:val="3"/>
        </w:numPr>
        <w:spacing w:line="360" w:lineRule="auto"/>
        <w:ind w:right="-1"/>
        <w:jc w:val="both"/>
        <w:rPr>
          <w:bCs/>
          <w:sz w:val="28"/>
          <w:szCs w:val="28"/>
          <w:lang w:bidi="ru-RU"/>
        </w:rPr>
      </w:pPr>
      <w:r>
        <w:rPr>
          <w:bCs/>
          <w:sz w:val="28"/>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rsidR="00FA1C49" w:rsidRDefault="005911A3">
      <w:pPr>
        <w:spacing w:line="360" w:lineRule="auto"/>
        <w:ind w:right="-1" w:firstLine="709"/>
        <w:jc w:val="both"/>
        <w:rPr>
          <w:bCs/>
          <w:sz w:val="28"/>
          <w:szCs w:val="28"/>
          <w:lang w:bidi="ru-RU"/>
        </w:rPr>
      </w:pPr>
      <w:r>
        <w:rPr>
          <w:bCs/>
          <w:sz w:val="28"/>
          <w:szCs w:val="28"/>
          <w:lang w:bidi="ru-RU"/>
        </w:rPr>
        <w:t xml:space="preserve">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w:t>
      </w:r>
      <w:r>
        <w:rPr>
          <w:bCs/>
          <w:sz w:val="28"/>
          <w:szCs w:val="28"/>
          <w:lang w:bidi="ru-RU"/>
        </w:rPr>
        <w:lastRenderedPageBreak/>
        <w:t>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rsidR="00FA1C49" w:rsidRDefault="005911A3">
      <w:pPr>
        <w:spacing w:line="360" w:lineRule="auto"/>
        <w:ind w:right="-1" w:firstLine="709"/>
        <w:jc w:val="both"/>
        <w:rPr>
          <w:bCs/>
          <w:sz w:val="28"/>
          <w:szCs w:val="28"/>
          <w:lang w:bidi="ru-RU"/>
        </w:rPr>
      </w:pPr>
      <w:r>
        <w:rPr>
          <w:bCs/>
          <w:sz w:val="28"/>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rsidR="00FA1C49" w:rsidRDefault="005911A3">
      <w:pPr>
        <w:spacing w:line="360" w:lineRule="auto"/>
        <w:ind w:right="-1" w:firstLine="709"/>
        <w:jc w:val="both"/>
        <w:rPr>
          <w:b/>
          <w:bCs/>
          <w:sz w:val="28"/>
          <w:szCs w:val="28"/>
          <w:lang w:bidi="ru-RU"/>
        </w:rPr>
      </w:pPr>
      <w:r>
        <w:rPr>
          <w:b/>
          <w:bCs/>
          <w:sz w:val="28"/>
          <w:szCs w:val="28"/>
          <w:lang w:bidi="ru-RU"/>
        </w:rPr>
        <w:t>Подготовка к дискуссии</w:t>
      </w:r>
    </w:p>
    <w:p w:rsidR="00FA1C49" w:rsidRDefault="005911A3">
      <w:pPr>
        <w:spacing w:line="360" w:lineRule="auto"/>
        <w:ind w:right="-1" w:firstLine="709"/>
        <w:jc w:val="both"/>
        <w:rPr>
          <w:bCs/>
          <w:sz w:val="28"/>
          <w:szCs w:val="28"/>
          <w:lang w:bidi="ru-RU"/>
        </w:rPr>
      </w:pPr>
      <w:r>
        <w:rPr>
          <w:bCs/>
          <w:sz w:val="28"/>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rsidR="00FA1C49" w:rsidRDefault="005911A3">
      <w:pPr>
        <w:spacing w:line="360" w:lineRule="auto"/>
        <w:ind w:right="-1" w:firstLine="709"/>
        <w:jc w:val="both"/>
        <w:rPr>
          <w:bCs/>
          <w:sz w:val="28"/>
          <w:szCs w:val="28"/>
          <w:lang w:bidi="ru-RU"/>
        </w:rPr>
      </w:pPr>
      <w:r>
        <w:rPr>
          <w:bCs/>
          <w:sz w:val="28"/>
          <w:szCs w:val="28"/>
          <w:lang w:bidi="ru-RU"/>
        </w:rPr>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rsidR="00FA1C49" w:rsidRDefault="005911A3">
      <w:pPr>
        <w:spacing w:line="360" w:lineRule="auto"/>
        <w:ind w:right="-1" w:firstLine="709"/>
        <w:jc w:val="both"/>
        <w:rPr>
          <w:sz w:val="28"/>
          <w:szCs w:val="28"/>
          <w:lang w:bidi="ru-RU"/>
        </w:rPr>
      </w:pPr>
      <w:r>
        <w:rPr>
          <w:sz w:val="28"/>
          <w:szCs w:val="28"/>
          <w:lang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rsidR="00FA1C49" w:rsidRDefault="005911A3">
      <w:pPr>
        <w:spacing w:line="360" w:lineRule="auto"/>
        <w:ind w:right="-1" w:firstLine="709"/>
        <w:jc w:val="both"/>
        <w:rPr>
          <w:bCs/>
          <w:sz w:val="28"/>
          <w:szCs w:val="28"/>
          <w:lang w:bidi="ru-RU"/>
        </w:rPr>
      </w:pPr>
      <w:r>
        <w:rPr>
          <w:bCs/>
          <w:sz w:val="28"/>
          <w:szCs w:val="28"/>
          <w:lang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rsidR="00FA1C49" w:rsidRDefault="005911A3">
      <w:pPr>
        <w:spacing w:line="360" w:lineRule="auto"/>
        <w:ind w:right="-1" w:firstLine="709"/>
        <w:jc w:val="both"/>
        <w:rPr>
          <w:bCs/>
          <w:sz w:val="28"/>
          <w:szCs w:val="28"/>
          <w:lang w:bidi="ru-RU"/>
        </w:rPr>
      </w:pPr>
      <w:r>
        <w:rPr>
          <w:bCs/>
          <w:sz w:val="28"/>
          <w:szCs w:val="28"/>
          <w:lang w:bidi="ru-RU"/>
        </w:rPr>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rsidR="00FA1C49" w:rsidRDefault="005911A3">
      <w:pPr>
        <w:spacing w:line="360" w:lineRule="auto"/>
        <w:ind w:right="-1" w:firstLine="709"/>
        <w:jc w:val="both"/>
        <w:rPr>
          <w:b/>
          <w:sz w:val="28"/>
          <w:szCs w:val="28"/>
        </w:rPr>
      </w:pPr>
      <w:r>
        <w:rPr>
          <w:b/>
          <w:sz w:val="28"/>
          <w:szCs w:val="28"/>
        </w:rPr>
        <w:lastRenderedPageBreak/>
        <w:t>Подготовка к решению кейсов</w:t>
      </w:r>
    </w:p>
    <w:p w:rsidR="00FA1C49" w:rsidRDefault="005911A3">
      <w:pPr>
        <w:spacing w:line="360" w:lineRule="auto"/>
        <w:ind w:right="-1" w:firstLine="709"/>
        <w:jc w:val="both"/>
        <w:rPr>
          <w:sz w:val="28"/>
          <w:szCs w:val="28"/>
        </w:rPr>
      </w:pPr>
      <w:r>
        <w:rPr>
          <w:sz w:val="28"/>
          <w:szCs w:val="28"/>
        </w:rPr>
        <w:t>Одной из особенностей обучения магистров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rsidR="00FA1C49" w:rsidRDefault="00FA1C49">
      <w:pPr>
        <w:spacing w:line="360" w:lineRule="auto"/>
        <w:ind w:right="-1"/>
        <w:jc w:val="both"/>
        <w:rPr>
          <w:szCs w:val="28"/>
        </w:rPr>
      </w:pPr>
    </w:p>
    <w:p w:rsidR="00FA1C49" w:rsidRDefault="005911A3">
      <w:pPr>
        <w:spacing w:line="360" w:lineRule="auto"/>
        <w:ind w:firstLine="708"/>
        <w:jc w:val="both"/>
        <w:rPr>
          <w:sz w:val="28"/>
          <w:szCs w:val="28"/>
        </w:rPr>
      </w:pPr>
      <w:r>
        <w:rPr>
          <w:b/>
          <w:sz w:val="28"/>
          <w:szCs w:val="28"/>
        </w:rPr>
        <w:t>Методические рекомендации по выполнению домашнего творческого задания.</w:t>
      </w:r>
    </w:p>
    <w:p w:rsidR="00FA1C49" w:rsidRDefault="005911A3">
      <w:pPr>
        <w:pStyle w:val="af4"/>
        <w:shd w:val="clear" w:color="auto" w:fill="FFFFFF"/>
        <w:spacing w:beforeAutospacing="0" w:afterAutospacing="0" w:line="360" w:lineRule="auto"/>
        <w:ind w:firstLine="567"/>
        <w:jc w:val="both"/>
        <w:rPr>
          <w:sz w:val="28"/>
          <w:szCs w:val="28"/>
        </w:rPr>
      </w:pPr>
      <w:r>
        <w:rPr>
          <w:sz w:val="28"/>
          <w:szCs w:val="28"/>
        </w:rPr>
        <w:t>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«Этика бизнеса и взаимодействие со стейкхолдерами».</w:t>
      </w:r>
    </w:p>
    <w:p w:rsidR="00FA1C49" w:rsidRDefault="005911A3">
      <w:pPr>
        <w:spacing w:line="360" w:lineRule="auto"/>
        <w:ind w:firstLine="708"/>
        <w:jc w:val="both"/>
        <w:rPr>
          <w:sz w:val="28"/>
          <w:szCs w:val="28"/>
        </w:rPr>
      </w:pPr>
      <w:r>
        <w:rPr>
          <w:sz w:val="28"/>
          <w:szCs w:val="28"/>
        </w:rPr>
        <w:t xml:space="preserve">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FA1C49" w:rsidRDefault="005911A3">
      <w:pPr>
        <w:spacing w:line="360" w:lineRule="auto"/>
        <w:ind w:firstLine="708"/>
        <w:jc w:val="both"/>
        <w:rPr>
          <w:sz w:val="28"/>
          <w:szCs w:val="28"/>
        </w:rPr>
      </w:pPr>
      <w:r>
        <w:rPr>
          <w:sz w:val="28"/>
          <w:szCs w:val="28"/>
        </w:rPr>
        <w:t>Основные элементы домашней творческой работы:</w:t>
      </w:r>
    </w:p>
    <w:p w:rsidR="00FA1C49" w:rsidRDefault="005911A3">
      <w:pPr>
        <w:spacing w:line="360" w:lineRule="auto"/>
        <w:ind w:firstLine="708"/>
        <w:jc w:val="both"/>
        <w:rPr>
          <w:sz w:val="28"/>
          <w:szCs w:val="28"/>
        </w:rPr>
      </w:pPr>
      <w:r>
        <w:rPr>
          <w:sz w:val="28"/>
          <w:szCs w:val="28"/>
        </w:rPr>
        <w:t>- Титульный лист;</w:t>
      </w:r>
    </w:p>
    <w:p w:rsidR="00FA1C49" w:rsidRDefault="005911A3">
      <w:pPr>
        <w:spacing w:line="360" w:lineRule="auto"/>
        <w:ind w:firstLine="708"/>
        <w:jc w:val="both"/>
        <w:rPr>
          <w:sz w:val="28"/>
          <w:szCs w:val="28"/>
        </w:rPr>
      </w:pPr>
      <w:r>
        <w:rPr>
          <w:sz w:val="28"/>
          <w:szCs w:val="28"/>
        </w:rPr>
        <w:t>- Оглавление;</w:t>
      </w:r>
    </w:p>
    <w:p w:rsidR="00FA1C49" w:rsidRDefault="005911A3">
      <w:pPr>
        <w:spacing w:line="360" w:lineRule="auto"/>
        <w:ind w:firstLine="708"/>
        <w:jc w:val="both"/>
        <w:rPr>
          <w:sz w:val="28"/>
          <w:szCs w:val="28"/>
        </w:rPr>
      </w:pPr>
      <w:r>
        <w:rPr>
          <w:sz w:val="28"/>
          <w:szCs w:val="28"/>
        </w:rPr>
        <w:t>- Введение;</w:t>
      </w:r>
    </w:p>
    <w:p w:rsidR="00FA1C49" w:rsidRDefault="005911A3">
      <w:pPr>
        <w:spacing w:line="360" w:lineRule="auto"/>
        <w:ind w:firstLine="708"/>
        <w:jc w:val="both"/>
        <w:rPr>
          <w:sz w:val="28"/>
          <w:szCs w:val="28"/>
        </w:rPr>
      </w:pPr>
      <w:r>
        <w:rPr>
          <w:sz w:val="28"/>
          <w:szCs w:val="28"/>
        </w:rPr>
        <w:t>- Основная часть;</w:t>
      </w:r>
    </w:p>
    <w:p w:rsidR="00FA1C49" w:rsidRDefault="005911A3">
      <w:pPr>
        <w:spacing w:line="360" w:lineRule="auto"/>
        <w:ind w:firstLine="708"/>
        <w:jc w:val="both"/>
        <w:rPr>
          <w:sz w:val="28"/>
          <w:szCs w:val="28"/>
        </w:rPr>
      </w:pPr>
      <w:r>
        <w:rPr>
          <w:sz w:val="28"/>
          <w:szCs w:val="28"/>
        </w:rPr>
        <w:t>- Заключение;</w:t>
      </w:r>
    </w:p>
    <w:p w:rsidR="00FA1C49" w:rsidRDefault="005911A3">
      <w:pPr>
        <w:spacing w:line="360" w:lineRule="auto"/>
        <w:ind w:firstLine="708"/>
        <w:jc w:val="both"/>
        <w:rPr>
          <w:sz w:val="28"/>
          <w:szCs w:val="28"/>
        </w:rPr>
      </w:pPr>
      <w:r>
        <w:rPr>
          <w:sz w:val="28"/>
          <w:szCs w:val="28"/>
        </w:rPr>
        <w:t>- Список использованной литературы;</w:t>
      </w:r>
    </w:p>
    <w:p w:rsidR="00FA1C49" w:rsidRDefault="005911A3">
      <w:pPr>
        <w:spacing w:line="360" w:lineRule="auto"/>
        <w:ind w:firstLine="708"/>
        <w:jc w:val="both"/>
        <w:rPr>
          <w:sz w:val="28"/>
          <w:szCs w:val="28"/>
        </w:rPr>
      </w:pPr>
      <w:r>
        <w:rPr>
          <w:sz w:val="28"/>
          <w:szCs w:val="28"/>
        </w:rPr>
        <w:t>- Приложения (при необходимости).</w:t>
      </w:r>
    </w:p>
    <w:p w:rsidR="00FA1C49" w:rsidRDefault="005911A3">
      <w:pPr>
        <w:spacing w:line="360" w:lineRule="auto"/>
        <w:ind w:firstLine="708"/>
        <w:jc w:val="both"/>
        <w:rPr>
          <w:sz w:val="28"/>
          <w:szCs w:val="28"/>
        </w:rPr>
      </w:pPr>
      <w:r>
        <w:rPr>
          <w:sz w:val="28"/>
          <w:szCs w:val="28"/>
        </w:rPr>
        <w:t xml:space="preserve">Во введении (ориентировочно 1 страница) должны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w:t>
      </w:r>
      <w:r>
        <w:rPr>
          <w:sz w:val="28"/>
          <w:szCs w:val="28"/>
        </w:rPr>
        <w:lastRenderedPageBreak/>
        <w:t>источников информации; краткая характеристика полученных результатов и ответ на сформулированный исследовательский вопрос.</w:t>
      </w:r>
    </w:p>
    <w:p w:rsidR="00FA1C49" w:rsidRDefault="005911A3">
      <w:pPr>
        <w:spacing w:line="360" w:lineRule="auto"/>
        <w:ind w:firstLine="708"/>
        <w:jc w:val="both"/>
        <w:rPr>
          <w:sz w:val="28"/>
          <w:szCs w:val="28"/>
        </w:rPr>
      </w:pPr>
      <w:r>
        <w:rPr>
          <w:sz w:val="28"/>
          <w:szCs w:val="28"/>
        </w:rPr>
        <w:t>Основная часть ДТЗ должна состоять из двух разделов. Первый раздел ДТЗ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ДТЗ, на основе проведенного исследования сформировать собственное мнение по рассматриваемой проблеме. Вторая часть ДТЗ предполагает проведение комплексного анализа выбранного объекта исследования. Объектом исследования может быть выбрана любая социально-экономическая система, функционирующая в сфере спортивной индустрии.</w:t>
      </w:r>
    </w:p>
    <w:p w:rsidR="00FA1C49" w:rsidRDefault="005911A3">
      <w:pPr>
        <w:spacing w:line="360" w:lineRule="auto"/>
        <w:ind w:firstLine="567"/>
        <w:jc w:val="both"/>
        <w:rPr>
          <w:sz w:val="28"/>
          <w:szCs w:val="28"/>
        </w:rPr>
      </w:pPr>
      <w:r>
        <w:rPr>
          <w:sz w:val="28"/>
          <w:szCs w:val="28"/>
        </w:rPr>
        <w:t>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rsidR="00FA1C49" w:rsidRDefault="005911A3">
      <w:pPr>
        <w:spacing w:line="360" w:lineRule="auto"/>
        <w:ind w:firstLine="567"/>
        <w:jc w:val="both"/>
        <w:rPr>
          <w:sz w:val="28"/>
          <w:szCs w:val="28"/>
        </w:rPr>
      </w:pPr>
      <w:r>
        <w:rPr>
          <w:sz w:val="28"/>
          <w:szCs w:val="28"/>
        </w:rPr>
        <w:t>В процессе выполнения задания предстоит выполнить следующие виды работ:</w:t>
      </w:r>
    </w:p>
    <w:p w:rsidR="00FA1C49" w:rsidRDefault="005911A3">
      <w:pPr>
        <w:spacing w:line="360" w:lineRule="auto"/>
        <w:ind w:left="851" w:hanging="284"/>
        <w:jc w:val="both"/>
        <w:rPr>
          <w:sz w:val="28"/>
          <w:szCs w:val="28"/>
        </w:rPr>
      </w:pPr>
      <w:r>
        <w:rPr>
          <w:sz w:val="28"/>
          <w:szCs w:val="28"/>
        </w:rPr>
        <w:t>1. Составить план задания.</w:t>
      </w:r>
    </w:p>
    <w:p w:rsidR="00FA1C49" w:rsidRDefault="005911A3">
      <w:pPr>
        <w:spacing w:line="360" w:lineRule="auto"/>
        <w:ind w:left="851" w:hanging="284"/>
        <w:jc w:val="both"/>
        <w:rPr>
          <w:sz w:val="28"/>
          <w:szCs w:val="28"/>
        </w:rPr>
      </w:pPr>
      <w:r>
        <w:rPr>
          <w:sz w:val="28"/>
          <w:szCs w:val="28"/>
        </w:rPr>
        <w:t>2. Отобрать источники, собрать и проанализировать информацию по проблеме.</w:t>
      </w:r>
    </w:p>
    <w:p w:rsidR="00FA1C49" w:rsidRDefault="005911A3">
      <w:pPr>
        <w:spacing w:line="360" w:lineRule="auto"/>
        <w:ind w:left="851" w:hanging="284"/>
        <w:jc w:val="both"/>
        <w:rPr>
          <w:sz w:val="28"/>
          <w:szCs w:val="28"/>
        </w:rPr>
      </w:pPr>
      <w:r>
        <w:rPr>
          <w:sz w:val="28"/>
          <w:szCs w:val="28"/>
        </w:rPr>
        <w:t>3. Систематизировать и проанализировать собранную информацию по проблеме.</w:t>
      </w:r>
    </w:p>
    <w:p w:rsidR="00FA1C49" w:rsidRDefault="005911A3">
      <w:pPr>
        <w:tabs>
          <w:tab w:val="right" w:pos="9355"/>
        </w:tabs>
        <w:spacing w:line="360" w:lineRule="auto"/>
        <w:ind w:left="851" w:hanging="284"/>
        <w:jc w:val="both"/>
        <w:rPr>
          <w:sz w:val="28"/>
          <w:szCs w:val="28"/>
        </w:rPr>
      </w:pPr>
      <w:r>
        <w:rPr>
          <w:sz w:val="28"/>
          <w:szCs w:val="28"/>
        </w:rPr>
        <w:t>4. Представить проведенный анализ с собственными выводами и предложениями.</w:t>
      </w:r>
    </w:p>
    <w:p w:rsidR="00FA1C49" w:rsidRDefault="005911A3">
      <w:pPr>
        <w:spacing w:line="360" w:lineRule="auto"/>
        <w:ind w:firstLine="708"/>
        <w:jc w:val="both"/>
        <w:rPr>
          <w:sz w:val="28"/>
          <w:szCs w:val="28"/>
        </w:rPr>
      </w:pPr>
      <w:r>
        <w:rPr>
          <w:sz w:val="28"/>
          <w:szCs w:val="28"/>
        </w:rPr>
        <w:t>При оценке работы учитывается правильность ответов на задания, отсутствие содержательных и терминологических ошибок, соответствие нормативным правовым актам.</w:t>
      </w:r>
    </w:p>
    <w:p w:rsidR="00FA1C49" w:rsidRDefault="00FA1C49">
      <w:pPr>
        <w:spacing w:line="360" w:lineRule="auto"/>
        <w:ind w:firstLine="709"/>
        <w:jc w:val="both"/>
        <w:rPr>
          <w:sz w:val="28"/>
          <w:szCs w:val="28"/>
        </w:rPr>
      </w:pPr>
    </w:p>
    <w:p w:rsidR="00FA1C49" w:rsidRDefault="005911A3">
      <w:pPr>
        <w:pStyle w:val="1"/>
        <w:spacing w:line="360" w:lineRule="auto"/>
        <w:ind w:left="0" w:firstLine="709"/>
        <w:jc w:val="both"/>
      </w:pPr>
      <w:bookmarkStart w:id="5" w:name="_Toc505877819"/>
      <w:bookmarkStart w:id="6" w:name="_Toc418764158"/>
      <w: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
      <w:bookmarkEnd w:id="6"/>
    </w:p>
    <w:p w:rsidR="00B96735" w:rsidRPr="00B96735" w:rsidRDefault="00B96735" w:rsidP="00B96735">
      <w:pPr>
        <w:keepNext/>
        <w:suppressAutoHyphens w:val="0"/>
        <w:autoSpaceDE w:val="0"/>
        <w:autoSpaceDN w:val="0"/>
        <w:adjustRightInd w:val="0"/>
        <w:ind w:firstLine="709"/>
        <w:jc w:val="both"/>
        <w:outlineLvl w:val="0"/>
        <w:rPr>
          <w:rFonts w:eastAsia="Calibri"/>
          <w:b/>
          <w:bCs/>
          <w:kern w:val="32"/>
          <w:sz w:val="28"/>
          <w:szCs w:val="28"/>
          <w:lang w:eastAsia="ru-RU"/>
        </w:rPr>
      </w:pPr>
      <w:bookmarkStart w:id="7" w:name="_Toc531614950"/>
      <w:bookmarkStart w:id="8" w:name="_Toc531686467"/>
      <w:r w:rsidRPr="00B96735">
        <w:rPr>
          <w:rFonts w:eastAsia="Calibri"/>
          <w:b/>
          <w:bCs/>
          <w:kern w:val="32"/>
          <w:sz w:val="28"/>
          <w:szCs w:val="28"/>
          <w:lang w:eastAsia="ru-RU"/>
        </w:rPr>
        <w:lastRenderedPageBreak/>
        <w:t>11. 1. Комплект лицензионного программного обеспечения:</w:t>
      </w:r>
      <w:bookmarkEnd w:id="7"/>
      <w:bookmarkEnd w:id="8"/>
    </w:p>
    <w:p w:rsidR="00B96735" w:rsidRPr="00586A80" w:rsidRDefault="00B96735" w:rsidP="00B96735">
      <w:pPr>
        <w:keepNext/>
        <w:suppressAutoHyphens w:val="0"/>
        <w:autoSpaceDE w:val="0"/>
        <w:autoSpaceDN w:val="0"/>
        <w:adjustRightInd w:val="0"/>
        <w:ind w:firstLine="709"/>
        <w:jc w:val="both"/>
        <w:outlineLvl w:val="0"/>
        <w:rPr>
          <w:rFonts w:eastAsia="Calibri"/>
          <w:bCs/>
          <w:kern w:val="32"/>
          <w:sz w:val="28"/>
          <w:szCs w:val="28"/>
          <w:lang w:eastAsia="ru-RU"/>
        </w:rPr>
      </w:pPr>
      <w:bookmarkStart w:id="9" w:name="_Toc531614951"/>
      <w:bookmarkStart w:id="10" w:name="_Toc531686468"/>
      <w:r w:rsidRPr="00586A80">
        <w:rPr>
          <w:rFonts w:eastAsia="Calibri"/>
          <w:bCs/>
          <w:kern w:val="32"/>
          <w:sz w:val="28"/>
          <w:szCs w:val="28"/>
          <w:lang w:eastAsia="ru-RU"/>
        </w:rPr>
        <w:t xml:space="preserve">1. </w:t>
      </w:r>
      <w:r w:rsidRPr="00B96735">
        <w:rPr>
          <w:rFonts w:eastAsia="Calibri"/>
          <w:bCs/>
          <w:kern w:val="32"/>
          <w:sz w:val="28"/>
          <w:szCs w:val="28"/>
          <w:lang w:val="en-US" w:eastAsia="ru-RU"/>
        </w:rPr>
        <w:t>Windows</w:t>
      </w:r>
      <w:r w:rsidRPr="00586A80">
        <w:rPr>
          <w:rFonts w:eastAsia="Calibri"/>
          <w:bCs/>
          <w:kern w:val="32"/>
          <w:sz w:val="28"/>
          <w:szCs w:val="28"/>
          <w:lang w:eastAsia="ru-RU"/>
        </w:rPr>
        <w:t xml:space="preserve">, </w:t>
      </w:r>
      <w:r w:rsidRPr="00B96735">
        <w:rPr>
          <w:rFonts w:eastAsia="Calibri"/>
          <w:bCs/>
          <w:kern w:val="32"/>
          <w:sz w:val="28"/>
          <w:szCs w:val="28"/>
          <w:lang w:val="en-US" w:eastAsia="ru-RU"/>
        </w:rPr>
        <w:t>Microsoft</w:t>
      </w:r>
      <w:r w:rsidRPr="00586A80">
        <w:rPr>
          <w:rFonts w:eastAsia="Calibri"/>
          <w:bCs/>
          <w:kern w:val="32"/>
          <w:sz w:val="28"/>
          <w:szCs w:val="28"/>
          <w:lang w:eastAsia="ru-RU"/>
        </w:rPr>
        <w:t xml:space="preserve"> </w:t>
      </w:r>
      <w:r w:rsidRPr="00B96735">
        <w:rPr>
          <w:rFonts w:eastAsia="Calibri"/>
          <w:bCs/>
          <w:kern w:val="32"/>
          <w:sz w:val="28"/>
          <w:szCs w:val="28"/>
          <w:lang w:val="en-US" w:eastAsia="ru-RU"/>
        </w:rPr>
        <w:t>Office</w:t>
      </w:r>
      <w:r w:rsidRPr="00586A80">
        <w:rPr>
          <w:rFonts w:eastAsia="Calibri"/>
          <w:bCs/>
          <w:kern w:val="32"/>
          <w:sz w:val="28"/>
          <w:szCs w:val="28"/>
          <w:lang w:eastAsia="ru-RU"/>
        </w:rPr>
        <w:t>.</w:t>
      </w:r>
      <w:bookmarkEnd w:id="9"/>
      <w:bookmarkEnd w:id="10"/>
    </w:p>
    <w:p w:rsidR="00B96735" w:rsidRPr="00586A80" w:rsidRDefault="00B96735" w:rsidP="00B96735">
      <w:pPr>
        <w:keepNext/>
        <w:suppressAutoHyphens w:val="0"/>
        <w:autoSpaceDE w:val="0"/>
        <w:autoSpaceDN w:val="0"/>
        <w:adjustRightInd w:val="0"/>
        <w:ind w:firstLine="709"/>
        <w:jc w:val="both"/>
        <w:outlineLvl w:val="0"/>
        <w:rPr>
          <w:rFonts w:eastAsia="Calibri"/>
          <w:bCs/>
          <w:kern w:val="32"/>
          <w:sz w:val="28"/>
          <w:szCs w:val="28"/>
          <w:lang w:eastAsia="ru-RU"/>
        </w:rPr>
      </w:pPr>
      <w:r w:rsidRPr="00586A80">
        <w:rPr>
          <w:rFonts w:eastAsia="Calibri"/>
          <w:bCs/>
          <w:kern w:val="32"/>
          <w:sz w:val="28"/>
          <w:szCs w:val="28"/>
          <w:lang w:eastAsia="ru-RU"/>
        </w:rPr>
        <w:t xml:space="preserve">2. </w:t>
      </w:r>
      <w:r w:rsidRPr="00B96735">
        <w:rPr>
          <w:rFonts w:eastAsia="Calibri"/>
          <w:bCs/>
          <w:kern w:val="32"/>
          <w:sz w:val="28"/>
          <w:szCs w:val="28"/>
          <w:lang w:eastAsia="ru-RU"/>
        </w:rPr>
        <w:t>Антивирус</w:t>
      </w:r>
      <w:r w:rsidRPr="00586A80">
        <w:rPr>
          <w:rFonts w:eastAsia="Calibri"/>
          <w:bCs/>
          <w:kern w:val="32"/>
          <w:sz w:val="28"/>
          <w:szCs w:val="28"/>
          <w:lang w:eastAsia="ru-RU"/>
        </w:rPr>
        <w:t xml:space="preserve"> </w:t>
      </w:r>
      <w:r w:rsidRPr="00B96735">
        <w:rPr>
          <w:rFonts w:eastAsia="Calibri"/>
          <w:bCs/>
          <w:kern w:val="32"/>
          <w:sz w:val="28"/>
          <w:szCs w:val="28"/>
          <w:lang w:val="en-US" w:eastAsia="ru-RU"/>
        </w:rPr>
        <w:t>Kaspersky</w:t>
      </w:r>
    </w:p>
    <w:p w:rsidR="00B96735" w:rsidRPr="00586A80" w:rsidRDefault="00B96735" w:rsidP="00B96735">
      <w:pPr>
        <w:widowControl/>
        <w:tabs>
          <w:tab w:val="left" w:pos="274"/>
        </w:tabs>
        <w:spacing w:after="200" w:line="360" w:lineRule="auto"/>
        <w:jc w:val="both"/>
        <w:rPr>
          <w:rFonts w:eastAsia="Calibri"/>
          <w:sz w:val="28"/>
          <w:szCs w:val="28"/>
        </w:rPr>
      </w:pPr>
      <w:r w:rsidRPr="00586A80">
        <w:rPr>
          <w:rFonts w:eastAsia="Calibri"/>
          <w:sz w:val="28"/>
          <w:szCs w:val="28"/>
        </w:rPr>
        <w:t xml:space="preserve">          3. </w:t>
      </w:r>
      <w:r w:rsidRPr="00B96735">
        <w:rPr>
          <w:rFonts w:eastAsia="Calibri"/>
          <w:bCs/>
          <w:kern w:val="2"/>
          <w:sz w:val="28"/>
          <w:szCs w:val="28"/>
          <w:lang w:val="en-US"/>
        </w:rPr>
        <w:t>ASTRA</w:t>
      </w:r>
      <w:r w:rsidRPr="00586A80">
        <w:rPr>
          <w:rFonts w:eastAsia="Calibri"/>
          <w:bCs/>
          <w:kern w:val="2"/>
          <w:sz w:val="28"/>
          <w:szCs w:val="28"/>
        </w:rPr>
        <w:t xml:space="preserve"> </w:t>
      </w:r>
      <w:r w:rsidRPr="00B96735">
        <w:rPr>
          <w:rFonts w:eastAsia="Calibri"/>
          <w:bCs/>
          <w:kern w:val="2"/>
          <w:sz w:val="28"/>
          <w:szCs w:val="28"/>
          <w:lang w:val="en-US"/>
        </w:rPr>
        <w:t>Linux</w:t>
      </w:r>
    </w:p>
    <w:p w:rsidR="00B96735" w:rsidRPr="00586A80" w:rsidRDefault="00B96735" w:rsidP="00B96735">
      <w:pPr>
        <w:keepNext/>
        <w:suppressAutoHyphens w:val="0"/>
        <w:autoSpaceDE w:val="0"/>
        <w:autoSpaceDN w:val="0"/>
        <w:adjustRightInd w:val="0"/>
        <w:ind w:firstLine="709"/>
        <w:jc w:val="both"/>
        <w:outlineLvl w:val="0"/>
        <w:rPr>
          <w:rFonts w:eastAsia="Calibri"/>
          <w:bCs/>
          <w:kern w:val="32"/>
          <w:sz w:val="28"/>
          <w:szCs w:val="28"/>
          <w:lang w:eastAsia="ru-RU"/>
        </w:rPr>
      </w:pPr>
      <w:r w:rsidRPr="00586A80">
        <w:rPr>
          <w:rFonts w:eastAsia="Calibri"/>
          <w:bCs/>
          <w:kern w:val="32"/>
          <w:sz w:val="28"/>
          <w:szCs w:val="28"/>
          <w:lang w:eastAsia="ru-RU"/>
        </w:rPr>
        <w:tab/>
      </w:r>
    </w:p>
    <w:p w:rsidR="00B96735" w:rsidRPr="00B96735" w:rsidRDefault="00B96735" w:rsidP="00B96735">
      <w:pPr>
        <w:keepNext/>
        <w:suppressAutoHyphens w:val="0"/>
        <w:autoSpaceDE w:val="0"/>
        <w:autoSpaceDN w:val="0"/>
        <w:adjustRightInd w:val="0"/>
        <w:ind w:firstLine="709"/>
        <w:jc w:val="both"/>
        <w:outlineLvl w:val="0"/>
        <w:rPr>
          <w:rFonts w:eastAsia="Calibri"/>
          <w:bCs/>
          <w:kern w:val="32"/>
          <w:sz w:val="28"/>
          <w:szCs w:val="28"/>
          <w:lang w:eastAsia="ru-RU"/>
        </w:rPr>
      </w:pPr>
      <w:bookmarkStart w:id="11" w:name="_Toc531614953"/>
      <w:bookmarkStart w:id="12" w:name="_Toc531686470"/>
      <w:r w:rsidRPr="00B96735">
        <w:rPr>
          <w:rFonts w:eastAsia="Calibri"/>
          <w:b/>
          <w:bCs/>
          <w:kern w:val="32"/>
          <w:sz w:val="28"/>
          <w:szCs w:val="28"/>
          <w:lang w:eastAsia="ru-RU"/>
        </w:rPr>
        <w:t>11.2. Современные профессиональные базы данных и информационные справочные системы</w:t>
      </w:r>
      <w:bookmarkEnd w:id="11"/>
      <w:bookmarkEnd w:id="12"/>
    </w:p>
    <w:p w:rsidR="00B96735" w:rsidRPr="00B96735" w:rsidRDefault="00B96735" w:rsidP="00B96735">
      <w:pPr>
        <w:shd w:val="clear" w:color="auto" w:fill="FFFFFF"/>
        <w:tabs>
          <w:tab w:val="left" w:pos="442"/>
        </w:tabs>
        <w:suppressAutoHyphens w:val="0"/>
        <w:autoSpaceDE w:val="0"/>
        <w:autoSpaceDN w:val="0"/>
        <w:adjustRightInd w:val="0"/>
        <w:ind w:firstLine="709"/>
        <w:jc w:val="both"/>
        <w:rPr>
          <w:rFonts w:eastAsia="Calibri"/>
          <w:bCs/>
          <w:sz w:val="28"/>
          <w:szCs w:val="28"/>
          <w:lang w:eastAsia="ru-RU"/>
        </w:rPr>
      </w:pPr>
    </w:p>
    <w:p w:rsidR="00B96735" w:rsidRPr="00B96735" w:rsidRDefault="00B96735" w:rsidP="00B96735">
      <w:pPr>
        <w:shd w:val="clear" w:color="auto" w:fill="FFFFFF"/>
        <w:tabs>
          <w:tab w:val="left" w:pos="442"/>
        </w:tabs>
        <w:suppressAutoHyphens w:val="0"/>
        <w:autoSpaceDE w:val="0"/>
        <w:autoSpaceDN w:val="0"/>
        <w:adjustRightInd w:val="0"/>
        <w:ind w:firstLine="709"/>
        <w:jc w:val="both"/>
        <w:rPr>
          <w:rFonts w:eastAsia="Calibri"/>
          <w:bCs/>
          <w:sz w:val="28"/>
          <w:szCs w:val="28"/>
          <w:lang w:eastAsia="ru-RU"/>
        </w:rPr>
      </w:pPr>
      <w:r w:rsidRPr="00B96735">
        <w:rPr>
          <w:rFonts w:eastAsia="Calibri"/>
          <w:bCs/>
          <w:sz w:val="28"/>
          <w:szCs w:val="28"/>
          <w:lang w:eastAsia="ru-RU"/>
        </w:rPr>
        <w:t>1. Информационно-правовая система «Гарант»</w:t>
      </w:r>
    </w:p>
    <w:p w:rsidR="00B96735" w:rsidRPr="00B96735" w:rsidRDefault="00B96735" w:rsidP="00B96735">
      <w:pPr>
        <w:shd w:val="clear" w:color="auto" w:fill="FFFFFF"/>
        <w:tabs>
          <w:tab w:val="left" w:pos="442"/>
        </w:tabs>
        <w:suppressAutoHyphens w:val="0"/>
        <w:autoSpaceDE w:val="0"/>
        <w:autoSpaceDN w:val="0"/>
        <w:adjustRightInd w:val="0"/>
        <w:ind w:firstLine="709"/>
        <w:jc w:val="both"/>
        <w:rPr>
          <w:rFonts w:eastAsia="Calibri"/>
          <w:bCs/>
          <w:sz w:val="28"/>
          <w:szCs w:val="28"/>
          <w:lang w:eastAsia="ru-RU"/>
        </w:rPr>
      </w:pPr>
      <w:r w:rsidRPr="00B96735">
        <w:rPr>
          <w:rFonts w:eastAsia="Calibri"/>
          <w:bCs/>
          <w:sz w:val="28"/>
          <w:szCs w:val="28"/>
          <w:lang w:eastAsia="ru-RU"/>
        </w:rPr>
        <w:t>2. Информационно-правовая система «Консультант Плюс»</w:t>
      </w:r>
    </w:p>
    <w:p w:rsidR="00B96735" w:rsidRPr="00B96735" w:rsidRDefault="00B96735" w:rsidP="00B96735">
      <w:pPr>
        <w:shd w:val="clear" w:color="auto" w:fill="FFFFFF"/>
        <w:tabs>
          <w:tab w:val="left" w:pos="442"/>
        </w:tabs>
        <w:suppressAutoHyphens w:val="0"/>
        <w:autoSpaceDE w:val="0"/>
        <w:autoSpaceDN w:val="0"/>
        <w:adjustRightInd w:val="0"/>
        <w:ind w:firstLine="709"/>
        <w:jc w:val="both"/>
        <w:rPr>
          <w:rFonts w:eastAsia="Calibri"/>
          <w:bCs/>
          <w:sz w:val="28"/>
          <w:szCs w:val="28"/>
          <w:lang w:eastAsia="ru-RU"/>
        </w:rPr>
      </w:pPr>
      <w:r w:rsidRPr="00B96735">
        <w:rPr>
          <w:rFonts w:eastAsia="Calibri"/>
          <w:bCs/>
          <w:sz w:val="28"/>
          <w:szCs w:val="28"/>
          <w:lang w:eastAsia="ru-RU"/>
        </w:rPr>
        <w:t xml:space="preserve">3. Электронная энциклопедия: </w:t>
      </w:r>
      <w:hyperlink r:id="rId19" w:history="1">
        <w:r w:rsidRPr="00B96735">
          <w:rPr>
            <w:rFonts w:eastAsia="Calibri"/>
            <w:bCs/>
            <w:color w:val="0000FF"/>
            <w:sz w:val="28"/>
            <w:szCs w:val="28"/>
            <w:u w:val="single"/>
            <w:lang w:val="en-US" w:eastAsia="ru-RU"/>
          </w:rPr>
          <w:t>http</w:t>
        </w:r>
        <w:r w:rsidRPr="00B96735">
          <w:rPr>
            <w:rFonts w:eastAsia="Calibri"/>
            <w:bCs/>
            <w:color w:val="0000FF"/>
            <w:sz w:val="28"/>
            <w:szCs w:val="28"/>
            <w:u w:val="single"/>
            <w:lang w:eastAsia="ru-RU"/>
          </w:rPr>
          <w:t>://</w:t>
        </w:r>
        <w:r w:rsidRPr="00B96735">
          <w:rPr>
            <w:rFonts w:eastAsia="Calibri"/>
            <w:bCs/>
            <w:color w:val="0000FF"/>
            <w:sz w:val="28"/>
            <w:szCs w:val="28"/>
            <w:u w:val="single"/>
            <w:lang w:val="en-US" w:eastAsia="ru-RU"/>
          </w:rPr>
          <w:t>ru</w:t>
        </w:r>
        <w:r w:rsidRPr="00B96735">
          <w:rPr>
            <w:rFonts w:eastAsia="Calibri"/>
            <w:bCs/>
            <w:color w:val="0000FF"/>
            <w:sz w:val="28"/>
            <w:szCs w:val="28"/>
            <w:u w:val="single"/>
            <w:lang w:eastAsia="ru-RU"/>
          </w:rPr>
          <w:t>.</w:t>
        </w:r>
        <w:r w:rsidRPr="00B96735">
          <w:rPr>
            <w:rFonts w:eastAsia="Calibri"/>
            <w:bCs/>
            <w:color w:val="0000FF"/>
            <w:sz w:val="28"/>
            <w:szCs w:val="28"/>
            <w:u w:val="single"/>
            <w:lang w:val="en-US" w:eastAsia="ru-RU"/>
          </w:rPr>
          <w:t>wikipedia</w:t>
        </w:r>
        <w:r w:rsidRPr="00B96735">
          <w:rPr>
            <w:rFonts w:eastAsia="Calibri"/>
            <w:bCs/>
            <w:color w:val="0000FF"/>
            <w:sz w:val="28"/>
            <w:szCs w:val="28"/>
            <w:u w:val="single"/>
            <w:lang w:eastAsia="ru-RU"/>
          </w:rPr>
          <w:t>.</w:t>
        </w:r>
        <w:r w:rsidRPr="00B96735">
          <w:rPr>
            <w:rFonts w:eastAsia="Calibri"/>
            <w:bCs/>
            <w:color w:val="0000FF"/>
            <w:sz w:val="28"/>
            <w:szCs w:val="28"/>
            <w:u w:val="single"/>
            <w:lang w:val="en-US" w:eastAsia="ru-RU"/>
          </w:rPr>
          <w:t>org</w:t>
        </w:r>
        <w:r w:rsidRPr="00B96735">
          <w:rPr>
            <w:rFonts w:eastAsia="Calibri"/>
            <w:bCs/>
            <w:color w:val="0000FF"/>
            <w:sz w:val="28"/>
            <w:szCs w:val="28"/>
            <w:u w:val="single"/>
            <w:lang w:eastAsia="ru-RU"/>
          </w:rPr>
          <w:t>/</w:t>
        </w:r>
        <w:r w:rsidRPr="00B96735">
          <w:rPr>
            <w:rFonts w:eastAsia="Calibri"/>
            <w:bCs/>
            <w:color w:val="0000FF"/>
            <w:sz w:val="28"/>
            <w:szCs w:val="28"/>
            <w:u w:val="single"/>
            <w:lang w:val="en-US" w:eastAsia="ru-RU"/>
          </w:rPr>
          <w:t>wiki</w:t>
        </w:r>
        <w:r w:rsidRPr="00B96735">
          <w:rPr>
            <w:rFonts w:eastAsia="Calibri"/>
            <w:bCs/>
            <w:color w:val="0000FF"/>
            <w:sz w:val="28"/>
            <w:szCs w:val="28"/>
            <w:u w:val="single"/>
            <w:lang w:eastAsia="ru-RU"/>
          </w:rPr>
          <w:t>/</w:t>
        </w:r>
        <w:r w:rsidRPr="00B96735">
          <w:rPr>
            <w:rFonts w:eastAsia="Calibri"/>
            <w:bCs/>
            <w:color w:val="0000FF"/>
            <w:sz w:val="28"/>
            <w:szCs w:val="28"/>
            <w:u w:val="single"/>
            <w:lang w:val="en-US" w:eastAsia="ru-RU"/>
          </w:rPr>
          <w:t>Wiki</w:t>
        </w:r>
      </w:hyperlink>
    </w:p>
    <w:p w:rsidR="00B96735" w:rsidRDefault="00B96735" w:rsidP="00B96735">
      <w:pPr>
        <w:shd w:val="clear" w:color="auto" w:fill="FFFFFF"/>
        <w:tabs>
          <w:tab w:val="left" w:pos="442"/>
        </w:tabs>
        <w:suppressAutoHyphens w:val="0"/>
        <w:autoSpaceDE w:val="0"/>
        <w:autoSpaceDN w:val="0"/>
        <w:adjustRightInd w:val="0"/>
        <w:ind w:firstLine="709"/>
        <w:jc w:val="both"/>
        <w:rPr>
          <w:rFonts w:eastAsia="Calibri"/>
          <w:bCs/>
          <w:sz w:val="28"/>
          <w:szCs w:val="28"/>
          <w:lang w:eastAsia="ru-RU"/>
        </w:rPr>
      </w:pPr>
      <w:r w:rsidRPr="00B96735">
        <w:rPr>
          <w:rFonts w:eastAsia="Calibri"/>
          <w:bCs/>
          <w:sz w:val="28"/>
          <w:szCs w:val="28"/>
          <w:lang w:eastAsia="ru-RU"/>
        </w:rPr>
        <w:t>4. Система комплексного раскрытия информации «СКРИН» -</w:t>
      </w:r>
      <w:r w:rsidRPr="00B96735">
        <w:rPr>
          <w:rFonts w:eastAsia="Calibri"/>
          <w:bCs/>
          <w:sz w:val="28"/>
          <w:szCs w:val="28"/>
          <w:lang w:val="en-US" w:eastAsia="ru-RU"/>
        </w:rPr>
        <w:t>http</w:t>
      </w:r>
      <w:r w:rsidRPr="00B96735">
        <w:rPr>
          <w:rFonts w:eastAsia="Calibri"/>
          <w:bCs/>
          <w:sz w:val="28"/>
          <w:szCs w:val="28"/>
          <w:lang w:eastAsia="ru-RU"/>
        </w:rPr>
        <w:t>://</w:t>
      </w:r>
      <w:r w:rsidRPr="00B96735">
        <w:rPr>
          <w:rFonts w:eastAsia="Calibri"/>
          <w:bCs/>
          <w:sz w:val="28"/>
          <w:szCs w:val="28"/>
          <w:lang w:val="en-US" w:eastAsia="ru-RU"/>
        </w:rPr>
        <w:t>www</w:t>
      </w:r>
      <w:r w:rsidRPr="00B96735">
        <w:rPr>
          <w:rFonts w:eastAsia="Calibri"/>
          <w:bCs/>
          <w:sz w:val="28"/>
          <w:szCs w:val="28"/>
          <w:lang w:eastAsia="ru-RU"/>
        </w:rPr>
        <w:t>.</w:t>
      </w:r>
      <w:r w:rsidRPr="00B96735">
        <w:rPr>
          <w:rFonts w:eastAsia="Calibri"/>
          <w:bCs/>
          <w:sz w:val="28"/>
          <w:szCs w:val="28"/>
          <w:lang w:val="en-US" w:eastAsia="ru-RU"/>
        </w:rPr>
        <w:t>skrin</w:t>
      </w:r>
      <w:r w:rsidRPr="00B96735">
        <w:rPr>
          <w:rFonts w:eastAsia="Calibri"/>
          <w:bCs/>
          <w:sz w:val="28"/>
          <w:szCs w:val="28"/>
          <w:lang w:eastAsia="ru-RU"/>
        </w:rPr>
        <w:t>.</w:t>
      </w:r>
      <w:r w:rsidRPr="00B96735">
        <w:rPr>
          <w:rFonts w:eastAsia="Calibri"/>
          <w:bCs/>
          <w:sz w:val="28"/>
          <w:szCs w:val="28"/>
          <w:lang w:val="en-US" w:eastAsia="ru-RU"/>
        </w:rPr>
        <w:t>ru</w:t>
      </w:r>
      <w:r w:rsidRPr="00B96735">
        <w:rPr>
          <w:rFonts w:eastAsia="Calibri"/>
          <w:bCs/>
          <w:sz w:val="28"/>
          <w:szCs w:val="28"/>
          <w:lang w:eastAsia="ru-RU"/>
        </w:rPr>
        <w:t>/</w:t>
      </w:r>
    </w:p>
    <w:p w:rsidR="00B96735" w:rsidRPr="00B96735" w:rsidRDefault="00B96735" w:rsidP="00B96735">
      <w:pPr>
        <w:shd w:val="clear" w:color="auto" w:fill="FFFFFF"/>
        <w:tabs>
          <w:tab w:val="left" w:pos="442"/>
        </w:tabs>
        <w:suppressAutoHyphens w:val="0"/>
        <w:autoSpaceDE w:val="0"/>
        <w:autoSpaceDN w:val="0"/>
        <w:adjustRightInd w:val="0"/>
        <w:ind w:firstLine="709"/>
        <w:jc w:val="both"/>
        <w:rPr>
          <w:rFonts w:eastAsia="Calibri"/>
          <w:bCs/>
          <w:sz w:val="28"/>
          <w:szCs w:val="28"/>
          <w:lang w:eastAsia="ru-RU"/>
        </w:rPr>
      </w:pPr>
    </w:p>
    <w:p w:rsidR="00B96735" w:rsidRPr="00B96735" w:rsidRDefault="00B96735" w:rsidP="00B96735">
      <w:pPr>
        <w:shd w:val="clear" w:color="auto" w:fill="FFFFFF"/>
        <w:tabs>
          <w:tab w:val="left" w:pos="442"/>
        </w:tabs>
        <w:suppressAutoHyphens w:val="0"/>
        <w:autoSpaceDE w:val="0"/>
        <w:autoSpaceDN w:val="0"/>
        <w:adjustRightInd w:val="0"/>
        <w:ind w:firstLine="709"/>
        <w:jc w:val="both"/>
        <w:rPr>
          <w:rFonts w:eastAsia="Calibri"/>
          <w:b/>
          <w:bCs/>
          <w:sz w:val="28"/>
          <w:szCs w:val="28"/>
          <w:lang w:eastAsia="ru-RU"/>
        </w:rPr>
      </w:pPr>
      <w:r w:rsidRPr="00B96735">
        <w:rPr>
          <w:rFonts w:eastAsia="Calibri"/>
          <w:b/>
          <w:bCs/>
          <w:sz w:val="28"/>
          <w:szCs w:val="28"/>
          <w:lang w:eastAsia="ru-RU"/>
        </w:rPr>
        <w:t>11.3. Сертифицированные программные и аппаратные средства защиты информации</w:t>
      </w:r>
    </w:p>
    <w:p w:rsidR="00B96735" w:rsidRPr="00B96735" w:rsidRDefault="00B96735" w:rsidP="00B96735">
      <w:pPr>
        <w:suppressAutoHyphens w:val="0"/>
        <w:autoSpaceDE w:val="0"/>
        <w:autoSpaceDN w:val="0"/>
        <w:adjustRightInd w:val="0"/>
        <w:ind w:firstLine="709"/>
        <w:jc w:val="both"/>
        <w:rPr>
          <w:bCs/>
          <w:sz w:val="28"/>
          <w:szCs w:val="28"/>
          <w:lang w:eastAsia="ru-RU"/>
        </w:rPr>
      </w:pPr>
      <w:r w:rsidRPr="00B96735">
        <w:rPr>
          <w:bCs/>
          <w:sz w:val="28"/>
          <w:szCs w:val="28"/>
          <w:lang w:eastAsia="ru-RU"/>
        </w:rPr>
        <w:t>- не используются</w:t>
      </w:r>
    </w:p>
    <w:p w:rsidR="00FA1C49" w:rsidRDefault="005911A3">
      <w:pPr>
        <w:spacing w:line="360" w:lineRule="auto"/>
        <w:ind w:hanging="851"/>
        <w:jc w:val="both"/>
        <w:rPr>
          <w:szCs w:val="28"/>
        </w:rPr>
      </w:pPr>
      <w:r>
        <w:rPr>
          <w:szCs w:val="28"/>
        </w:rPr>
        <w:t xml:space="preserve">        </w:t>
      </w:r>
      <w:bookmarkStart w:id="13" w:name="_Toc505877820"/>
    </w:p>
    <w:p w:rsidR="00FA1C49" w:rsidRDefault="005911A3">
      <w:pPr>
        <w:pStyle w:val="1"/>
        <w:spacing w:line="360" w:lineRule="auto"/>
        <w:ind w:left="0" w:firstLine="709"/>
        <w:jc w:val="both"/>
      </w:pPr>
      <w:r>
        <w:t>12. Описание материально-технической базы, необходимой для осуществления образовательного процесса по дисциплине</w:t>
      </w:r>
      <w:bookmarkEnd w:id="13"/>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 xml:space="preserve">Для осуществления образовательного процесса в рамках дисциплины необходимо наличие специальных помещений. </w:t>
      </w:r>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Проведение лекций и семинаров в рамках дисциплины осуществляется в помещениях:</w:t>
      </w:r>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 xml:space="preserve">- оснащенных демонстрационным оборудованием; </w:t>
      </w:r>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 оснащенных компьютерной техникой с возможностью подключения к сети «Интернет»;</w:t>
      </w:r>
    </w:p>
    <w:p w:rsidR="00FA1C49" w:rsidRDefault="005911A3">
      <w:pPr>
        <w:pStyle w:val="Style45"/>
        <w:tabs>
          <w:tab w:val="left" w:pos="274"/>
        </w:tabs>
        <w:spacing w:line="360" w:lineRule="auto"/>
        <w:ind w:firstLine="709"/>
        <w:jc w:val="both"/>
        <w:rPr>
          <w:sz w:val="28"/>
          <w:szCs w:val="28"/>
          <w:lang w:val="ru-RU" w:eastAsia="ru-RU"/>
        </w:rPr>
      </w:pPr>
      <w:r>
        <w:rPr>
          <w:sz w:val="28"/>
          <w:szCs w:val="28"/>
          <w:lang w:val="ru-RU" w:eastAsia="ru-RU"/>
        </w:rPr>
        <w:t xml:space="preserve">- обеспечивающих доступ в электронную информационно-образовательную </w:t>
      </w:r>
      <w:r>
        <w:rPr>
          <w:sz w:val="28"/>
          <w:szCs w:val="28"/>
          <w:lang w:val="ru-RU" w:eastAsia="ru-RU"/>
        </w:rPr>
        <w:lastRenderedPageBreak/>
        <w:t>среду университета.</w:t>
      </w:r>
    </w:p>
    <w:sectPr w:rsidR="00FA1C49">
      <w:footerReference w:type="default" r:id="rId20"/>
      <w:pgSz w:w="11906" w:h="16838"/>
      <w:pgMar w:top="1040" w:right="711" w:bottom="960" w:left="1276" w:header="0" w:footer="683"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49A" w:rsidRDefault="0066749A">
      <w:r>
        <w:separator/>
      </w:r>
    </w:p>
  </w:endnote>
  <w:endnote w:type="continuationSeparator" w:id="0">
    <w:p w:rsidR="0066749A" w:rsidRDefault="00667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C">
    <w:charset w:val="01"/>
    <w:family w:val="roman"/>
    <w:pitch w:val="variable"/>
  </w:font>
  <w:font w:name="MS Mincho">
    <w:altName w:val="ＭＳ 明朝"/>
    <w:panose1 w:val="02020609040205080304"/>
    <w:charset w:val="80"/>
    <w:family w:val="roman"/>
    <w:pitch w:val="fixed"/>
    <w:sig w:usb0="00000001" w:usb1="08070000" w:usb2="00000010" w:usb3="00000000" w:csb0="00020000" w:csb1="00000000"/>
  </w:font>
  <w:font w:name="Liberation Sans">
    <w:altName w:val="Arial"/>
    <w:charset w:val="01"/>
    <w:family w:val="roman"/>
    <w:pitch w:val="variable"/>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39A" w:rsidRDefault="00C7539A">
    <w:pPr>
      <w:pStyle w:val="a9"/>
      <w:spacing w:line="4" w:lineRule="auto"/>
      <w:rPr>
        <w:sz w:val="19"/>
      </w:rPr>
    </w:pPr>
    <w:r>
      <w:rPr>
        <w:noProof/>
        <w:sz w:val="19"/>
        <w:lang w:eastAsia="ru-RU"/>
      </w:rPr>
      <mc:AlternateContent>
        <mc:Choice Requires="wps">
          <w:drawing>
            <wp:anchor distT="0" distB="0" distL="0" distR="0" simplePos="0" relativeHeight="2" behindDoc="1" locked="0" layoutInCell="0" allowOverlap="1" wp14:anchorId="5E9EB21A">
              <wp:simplePos x="0" y="0"/>
              <wp:positionH relativeFrom="page">
                <wp:posOffset>6831965</wp:posOffset>
              </wp:positionH>
              <wp:positionV relativeFrom="page">
                <wp:posOffset>10067925</wp:posOffset>
              </wp:positionV>
              <wp:extent cx="228600" cy="194310"/>
              <wp:effectExtent l="0" t="0" r="0" b="0"/>
              <wp:wrapNone/>
              <wp:docPr id="3" name="Надпись 2"/>
              <wp:cNvGraphicFramePr/>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scrgbClr r="0" g="0" b="0"/>
                      </a:lnRef>
                      <a:fillRef idx="0">
                        <a:scrgbClr r="0" g="0" b="0"/>
                      </a:fillRef>
                      <a:effectRef idx="0">
                        <a:scrgbClr r="0" g="0" b="0"/>
                      </a:effectRef>
                      <a:fontRef idx="minor"/>
                    </wps:style>
                    <wps:txbx>
                      <w:txbxContent>
                        <w:p w:rsidR="00C7539A" w:rsidRDefault="00C7539A">
                          <w:pPr>
                            <w:pStyle w:val="af5"/>
                            <w:spacing w:before="10"/>
                            <w:ind w:left="60"/>
                            <w:rPr>
                              <w:sz w:val="24"/>
                            </w:rPr>
                          </w:pPr>
                          <w:r>
                            <w:rPr>
                              <w:color w:val="000000"/>
                            </w:rPr>
                            <w:fldChar w:fldCharType="begin"/>
                          </w:r>
                          <w:r>
                            <w:rPr>
                              <w:color w:val="000000"/>
                            </w:rPr>
                            <w:instrText xml:space="preserve"> PAGE </w:instrText>
                          </w:r>
                          <w:r>
                            <w:rPr>
                              <w:color w:val="000000"/>
                            </w:rPr>
                            <w:fldChar w:fldCharType="separate"/>
                          </w:r>
                          <w:r w:rsidR="00E674AD">
                            <w:rPr>
                              <w:noProof/>
                              <w:color w:val="000000"/>
                            </w:rPr>
                            <w:t>2</w:t>
                          </w:r>
                          <w:r>
                            <w:rPr>
                              <w:color w:val="000000"/>
                            </w:rPr>
                            <w:fldChar w:fldCharType="end"/>
                          </w:r>
                        </w:p>
                      </w:txbxContent>
                    </wps:txbx>
                    <wps:bodyPr lIns="0" tIns="0" rIns="0" bIns="0" anchor="t" upright="1">
                      <a:noAutofit/>
                    </wps:bodyPr>
                  </wps:wsp>
                </a:graphicData>
              </a:graphic>
            </wp:anchor>
          </w:drawing>
        </mc:Choice>
        <mc:Fallback>
          <w:pict>
            <v:rect w14:anchorId="5E9EB21A" id="Надпись 2" o:spid="_x0000_s1027" style="position:absolute;margin-left:537.95pt;margin-top:792.75pt;width:18pt;height:15.3pt;z-index:-5033164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8+wEAADIEAAAOAAAAZHJzL2Uyb0RvYy54bWysU81u1DAQviPxDpbvbLJLVZVosxWiKkJC&#10;UFF4AMexN5b8p7F3kz1y5xV4Bw4cuPEK6RsxdrLbAqciLs54PN83M99M1peD0WQvIChna7pclJQI&#10;y12r7Lamnz5eP7ugJERmW6adFTU9iEAvN0+frHtfiZXrnG4FECSxoep9TbsYfVUUgXfCsLBwXlh8&#10;lA4Mi3iFbdEC65Hd6GJVludF76D14LgIAb1X0yPdZH4pBY/vpQwiEl1TrC3mE/LZpLPYrFm1BeY7&#10;xecy2D9UYZiymPREdcUiIztQf1EZxcEFJ+OCO1M4KRUXuQfsZln+0c1tx7zIvaA4wZ9kCv+Plr/b&#10;3wBRbU2fU2KZwRGNX8dv4/fx5/jj7vPdF7JKGvU+VBh6629gvgU0U8ODBJO+2AoZsq6Hk65iiISj&#10;c7W6OC9RfY5PyxdnZ2gjS3EP9hDia+EMSUZNAceW1WT7tyFOoceQlMu6a6U1+lmlLelTvt/cyKwt&#10;JkhVT3VmKx60mDAfhMSec7nJEThsm1cayLQYuLlY7HE9MhkCUqDEtI/EzpCEFnkfH4k/gXJ+Z+MJ&#10;b5R1kIV80F0y49AM85Qa1x5wvvqNxZ1J+3804Gg0R4NZ3jkUIFKy86C2HQ5iOev6chedVHkSKcHE&#10;OguMi5lnOf9EafMf3nPU/a+++QUAAP//AwBQSwMEFAAGAAgAAAAhAK5tIVLeAAAADwEAAA8AAABk&#10;cnMvZG93bnJldi54bWxMT8FOwzAMvSPxD5GRuLEUpJatNJ3Qqkpwg8GFW9Z4bbXGaZusLX+Pd2L2&#10;5T376fk52y62ExOOvnWk4HEVgUCqnGmpVvD9VT6sQfigyejOESr4RQ/b/PYm06lxM33itA+1YBPy&#10;qVbQhNCnUvqqQav9yvVIvDu60erAdKylGfXM5raTT1GUSKtb4guN7nHXYHXan62CYkxM6XdvRbn5&#10;mYvw/jFMgxyUur9bXl9ABFzCvxgu8Tk65Jzp4M5kvOiYR8/xhrWM4nUcg7houHh2YJRwg8wzef1H&#10;/gcAAP//AwBQSwECLQAUAAYACAAAACEAtoM4kv4AAADhAQAAEwAAAAAAAAAAAAAAAAAAAAAAW0Nv&#10;bnRlbnRfVHlwZXNdLnhtbFBLAQItABQABgAIAAAAIQA4/SH/1gAAAJQBAAALAAAAAAAAAAAAAAAA&#10;AC8BAABfcmVscy8ucmVsc1BLAQItABQABgAIAAAAIQDDf/g8+wEAADIEAAAOAAAAAAAAAAAAAAAA&#10;AC4CAABkcnMvZTJvRG9jLnhtbFBLAQItABQABgAIAAAAIQCubSFS3gAAAA8BAAAPAAAAAAAAAAAA&#10;AAAAAFUEAABkcnMvZG93bnJldi54bWxQSwUGAAAAAAQABADzAAAAYAUAAAAA&#10;" o:allowincell="f" filled="f" stroked="f" strokeweight="0">
              <v:textbox inset="0,0,0,0">
                <w:txbxContent>
                  <w:p w:rsidR="00C7539A" w:rsidRDefault="00C7539A">
                    <w:pPr>
                      <w:pStyle w:val="af5"/>
                      <w:spacing w:before="10"/>
                      <w:ind w:left="60"/>
                      <w:rPr>
                        <w:sz w:val="24"/>
                      </w:rPr>
                    </w:pPr>
                    <w:r>
                      <w:rPr>
                        <w:color w:val="000000"/>
                      </w:rPr>
                      <w:fldChar w:fldCharType="begin"/>
                    </w:r>
                    <w:r>
                      <w:rPr>
                        <w:color w:val="000000"/>
                      </w:rPr>
                      <w:instrText xml:space="preserve"> PAGE </w:instrText>
                    </w:r>
                    <w:r>
                      <w:rPr>
                        <w:color w:val="000000"/>
                      </w:rPr>
                      <w:fldChar w:fldCharType="separate"/>
                    </w:r>
                    <w:r w:rsidR="00E674AD">
                      <w:rPr>
                        <w:noProof/>
                        <w:color w:val="000000"/>
                      </w:rPr>
                      <w:t>2</w:t>
                    </w:r>
                    <w:r>
                      <w:rPr>
                        <w:color w:val="000000"/>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39A" w:rsidRDefault="00C7539A">
    <w:pPr>
      <w:pStyle w:val="a9"/>
      <w:spacing w:line="4" w:lineRule="auto"/>
      <w:rPr>
        <w:sz w:val="19"/>
      </w:rPr>
    </w:pPr>
    <w:r>
      <w:rPr>
        <w:noProof/>
        <w:sz w:val="19"/>
        <w:lang w:eastAsia="ru-RU"/>
      </w:rPr>
      <mc:AlternateContent>
        <mc:Choice Requires="wps">
          <w:drawing>
            <wp:anchor distT="0" distB="0" distL="0" distR="0" simplePos="0" relativeHeight="6" behindDoc="1" locked="0" layoutInCell="0" allowOverlap="1" wp14:anchorId="5E9EB21A">
              <wp:simplePos x="0" y="0"/>
              <wp:positionH relativeFrom="page">
                <wp:posOffset>6831965</wp:posOffset>
              </wp:positionH>
              <wp:positionV relativeFrom="page">
                <wp:posOffset>10067925</wp:posOffset>
              </wp:positionV>
              <wp:extent cx="228600" cy="194310"/>
              <wp:effectExtent l="0" t="0" r="0" b="0"/>
              <wp:wrapNone/>
              <wp:docPr id="7" name="Надпись 3"/>
              <wp:cNvGraphicFramePr/>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scrgbClr r="0" g="0" b="0"/>
                      </a:lnRef>
                      <a:fillRef idx="0">
                        <a:scrgbClr r="0" g="0" b="0"/>
                      </a:fillRef>
                      <a:effectRef idx="0">
                        <a:scrgbClr r="0" g="0" b="0"/>
                      </a:effectRef>
                      <a:fontRef idx="minor"/>
                    </wps:style>
                    <wps:txbx>
                      <w:txbxContent>
                        <w:p w:rsidR="00C7539A" w:rsidRDefault="00C7539A">
                          <w:pPr>
                            <w:pStyle w:val="af5"/>
                            <w:spacing w:before="10"/>
                            <w:ind w:left="60"/>
                            <w:rPr>
                              <w:sz w:val="24"/>
                            </w:rPr>
                          </w:pPr>
                          <w:r>
                            <w:rPr>
                              <w:color w:val="000000"/>
                            </w:rPr>
                            <w:fldChar w:fldCharType="begin"/>
                          </w:r>
                          <w:r>
                            <w:rPr>
                              <w:color w:val="000000"/>
                            </w:rPr>
                            <w:instrText xml:space="preserve"> PAGE </w:instrText>
                          </w:r>
                          <w:r>
                            <w:rPr>
                              <w:color w:val="000000"/>
                            </w:rPr>
                            <w:fldChar w:fldCharType="separate"/>
                          </w:r>
                          <w:r w:rsidR="00E674AD">
                            <w:rPr>
                              <w:noProof/>
                              <w:color w:val="000000"/>
                            </w:rPr>
                            <w:t>3</w:t>
                          </w:r>
                          <w:r>
                            <w:rPr>
                              <w:color w:val="000000"/>
                            </w:rPr>
                            <w:fldChar w:fldCharType="end"/>
                          </w:r>
                        </w:p>
                      </w:txbxContent>
                    </wps:txbx>
                    <wps:bodyPr lIns="0" tIns="0" rIns="0" bIns="0" anchor="t" upright="1">
                      <a:noAutofit/>
                    </wps:bodyPr>
                  </wps:wsp>
                </a:graphicData>
              </a:graphic>
            </wp:anchor>
          </w:drawing>
        </mc:Choice>
        <mc:Fallback>
          <w:pict>
            <v:rect w14:anchorId="5E9EB21A" id="Надпись 3" o:spid="_x0000_s1028" style="position:absolute;margin-left:537.95pt;margin-top:792.75pt;width:18pt;height:15.3pt;z-index:-5033164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eWK/wEAADkEAAAOAAAAZHJzL2Uyb0RvYy54bWysU81u1DAQviPxDpbvbLJLVUq02QpRFSEh&#10;qCh9AK9jbyz5T2PvJnvkzivwDhw4cOsrbN+IsZNsWzgVcXHGk/m+mflmvDzvjSY7AUE5W9P5rKRE&#10;WO4aZTc1vfly+eKMkhCZbZh2VtR0LwI9Xz1/tux8JRaudboRQJDEhqrzNW1j9FVRBN4Kw8LMeWHx&#10;p3RgWMQrbIoGWIfsRheLsjwtOgeNB8dFCOi9GH7SVeaXUvD4ScogItE1xdpiPiGf63QWqyWrNsB8&#10;q/hYBvuHKgxTFpMeqS5YZGQL6i8qozi44GSccWcKJ6XiIveA3czLP7q5bpkXuRcUJ/ijTOH/0fKP&#10;uysgqqnpK0osMziiw/fDj8PPw+3h193Xu2/kZdKo86HC0Gt/BeMtoJka7iWY9MVWSJ913R91FX0k&#10;HJ2Lxdlpiepz/DV/fXKCNrIU92APIb4TzpBk1BRwbFlNtvsQ4hA6haRc1l0qrdHPKm1Jl/I9ciOz&#10;tpggVT3Uma2412LAfBYSe87lJkfgsFm/1UCGxcDNxWKn9chkCEiBEtM+ETtCElrkfXwi/gjK+Z2N&#10;R7xR1kEW8kF3yYz9us8jnU+jW7tmj2PW7y2uTnoGkwGTsZ4MZnnrUIdIydaD2rQ4j/ko75ttdFLl&#10;gaQ8A+uoM+5nHun4ltIDeHjPUfcvfvUbAAD//wMAUEsDBBQABgAIAAAAIQCubSFS3gAAAA8BAAAP&#10;AAAAZHJzL2Rvd25yZXYueG1sTE/BTsMwDL0j8Q+RkbixFKSWrTSd0KpKcIPBhVvWeG21xmmbrC1/&#10;j3di9uU9++n5OdsuthMTjr51pOBxFYFAqpxpqVbw/VU+rEH4oMnozhEq+EUP2/z2JtOpcTN94rQP&#10;tWAT8qlW0ITQp1L6qkGr/cr1SLw7utHqwHSspRn1zOa2k09RlEirW+ILje5x12B12p+tgmJMTOl3&#10;b0W5+ZmL8P4xTIMclLq/W15fQARcwr8YLvE5OuSc6eDOZLzomEfP8Ya1jOJ1HIO4aLh4dmCUcIPM&#10;M3n9R/4HAAD//wMAUEsBAi0AFAAGAAgAAAAhALaDOJL+AAAA4QEAABMAAAAAAAAAAAAAAAAAAAAA&#10;AFtDb250ZW50X1R5cGVzXS54bWxQSwECLQAUAAYACAAAACEAOP0h/9YAAACUAQAACwAAAAAAAAAA&#10;AAAAAAAvAQAAX3JlbHMvLnJlbHNQSwECLQAUAAYACAAAACEAOjnliv8BAAA5BAAADgAAAAAAAAAA&#10;AAAAAAAuAgAAZHJzL2Uyb0RvYy54bWxQSwECLQAUAAYACAAAACEArm0hUt4AAAAPAQAADwAAAAAA&#10;AAAAAAAAAABZBAAAZHJzL2Rvd25yZXYueG1sUEsFBgAAAAAEAAQA8wAAAGQFAAAAAA==&#10;" o:allowincell="f" filled="f" stroked="f" strokeweight="0">
              <v:textbox inset="0,0,0,0">
                <w:txbxContent>
                  <w:p w:rsidR="00C7539A" w:rsidRDefault="00C7539A">
                    <w:pPr>
                      <w:pStyle w:val="af5"/>
                      <w:spacing w:before="10"/>
                      <w:ind w:left="60"/>
                      <w:rPr>
                        <w:sz w:val="24"/>
                      </w:rPr>
                    </w:pPr>
                    <w:r>
                      <w:rPr>
                        <w:color w:val="000000"/>
                      </w:rPr>
                      <w:fldChar w:fldCharType="begin"/>
                    </w:r>
                    <w:r>
                      <w:rPr>
                        <w:color w:val="000000"/>
                      </w:rPr>
                      <w:instrText xml:space="preserve"> PAGE </w:instrText>
                    </w:r>
                    <w:r>
                      <w:rPr>
                        <w:color w:val="000000"/>
                      </w:rPr>
                      <w:fldChar w:fldCharType="separate"/>
                    </w:r>
                    <w:r w:rsidR="00E674AD">
                      <w:rPr>
                        <w:noProof/>
                        <w:color w:val="000000"/>
                      </w:rPr>
                      <w:t>3</w:t>
                    </w:r>
                    <w:r>
                      <w:rPr>
                        <w:color w:val="000000"/>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39A" w:rsidRDefault="00C7539A">
    <w:pPr>
      <w:pStyle w:val="a9"/>
      <w:spacing w:line="4" w:lineRule="auto"/>
      <w:rPr>
        <w:sz w:val="19"/>
      </w:rPr>
    </w:pPr>
    <w:r>
      <w:rPr>
        <w:noProof/>
        <w:sz w:val="19"/>
        <w:lang w:eastAsia="ru-RU"/>
      </w:rPr>
      <mc:AlternateContent>
        <mc:Choice Requires="wps">
          <w:drawing>
            <wp:anchor distT="0" distB="0" distL="0" distR="0" simplePos="0" relativeHeight="74" behindDoc="1" locked="0" layoutInCell="0" allowOverlap="1" wp14:anchorId="5E9EB21A">
              <wp:simplePos x="0" y="0"/>
              <wp:positionH relativeFrom="page">
                <wp:posOffset>6831965</wp:posOffset>
              </wp:positionH>
              <wp:positionV relativeFrom="page">
                <wp:posOffset>10067925</wp:posOffset>
              </wp:positionV>
              <wp:extent cx="228600" cy="194310"/>
              <wp:effectExtent l="0" t="0" r="0" b="0"/>
              <wp:wrapNone/>
              <wp:docPr id="9" name="Надпись 4"/>
              <wp:cNvGraphicFramePr/>
              <a:graphic xmlns:a="http://schemas.openxmlformats.org/drawingml/2006/main">
                <a:graphicData uri="http://schemas.microsoft.com/office/word/2010/wordprocessingShape">
                  <wps:wsp>
                    <wps:cNvSpPr/>
                    <wps:spPr>
                      <a:xfrm>
                        <a:off x="0" y="0"/>
                        <a:ext cx="228600" cy="194400"/>
                      </a:xfrm>
                      <a:prstGeom prst="rect">
                        <a:avLst/>
                      </a:prstGeom>
                      <a:noFill/>
                      <a:ln w="0">
                        <a:noFill/>
                      </a:ln>
                    </wps:spPr>
                    <wps:style>
                      <a:lnRef idx="0">
                        <a:scrgbClr r="0" g="0" b="0"/>
                      </a:lnRef>
                      <a:fillRef idx="0">
                        <a:scrgbClr r="0" g="0" b="0"/>
                      </a:fillRef>
                      <a:effectRef idx="0">
                        <a:scrgbClr r="0" g="0" b="0"/>
                      </a:effectRef>
                      <a:fontRef idx="minor"/>
                    </wps:style>
                    <wps:txbx>
                      <w:txbxContent>
                        <w:p w:rsidR="00C7539A" w:rsidRDefault="00C7539A">
                          <w:pPr>
                            <w:pStyle w:val="af5"/>
                            <w:spacing w:before="10"/>
                            <w:ind w:left="60"/>
                            <w:rPr>
                              <w:sz w:val="24"/>
                            </w:rPr>
                          </w:pPr>
                          <w:r>
                            <w:rPr>
                              <w:color w:val="000000"/>
                            </w:rPr>
                            <w:fldChar w:fldCharType="begin"/>
                          </w:r>
                          <w:r>
                            <w:rPr>
                              <w:color w:val="000000"/>
                            </w:rPr>
                            <w:instrText xml:space="preserve"> PAGE </w:instrText>
                          </w:r>
                          <w:r>
                            <w:rPr>
                              <w:color w:val="000000"/>
                            </w:rPr>
                            <w:fldChar w:fldCharType="separate"/>
                          </w:r>
                          <w:r w:rsidR="00E674AD">
                            <w:rPr>
                              <w:noProof/>
                              <w:color w:val="000000"/>
                            </w:rPr>
                            <w:t>21</w:t>
                          </w:r>
                          <w:r>
                            <w:rPr>
                              <w:color w:val="000000"/>
                            </w:rPr>
                            <w:fldChar w:fldCharType="end"/>
                          </w:r>
                        </w:p>
                      </w:txbxContent>
                    </wps:txbx>
                    <wps:bodyPr lIns="0" tIns="0" rIns="0" bIns="0" anchor="t" upright="1">
                      <a:noAutofit/>
                    </wps:bodyPr>
                  </wps:wsp>
                </a:graphicData>
              </a:graphic>
            </wp:anchor>
          </w:drawing>
        </mc:Choice>
        <mc:Fallback>
          <w:pict>
            <v:rect w14:anchorId="5E9EB21A" id="Надпись 4" o:spid="_x0000_s1029" style="position:absolute;margin-left:537.95pt;margin-top:792.75pt;width:18pt;height:15.3pt;z-index:-50331640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Pg/wEAADkEAAAOAAAAZHJzL2Uyb0RvYy54bWysU81u1DAQviPxDpbvbLKrVdVGm60QVRES&#10;gorCA3gde2PJfxp7N9kjd16Bd+DAgRuvsH0jxk6yLe2piIsznsz3zcw349VlbzTZCwjK2ZrOZyUl&#10;wnLXKLut6ZfP16/OKQmR2YZpZ0VNDyLQy/XLF6vOV2LhWqcbAQRJbKg6X9M2Rl8VReCtMCzMnBcW&#10;f0oHhkW8wrZogHXIbnSxKMuzonPQeHBchIDeq+EnXWd+KQWPH6UMIhJdU6wt5hPyuUlnsV6xagvM&#10;t4qPZbB/qMIwZTHpieqKRUZ2oJ5QGcXBBSfjjDtTOCkVF7kH7GZePurmtmVe5F5QnOBPMoX/R8s/&#10;7G+AqKamF5RYZnBEx+/HH8efx9/HX3df776RZdKo86HC0Ft/A+MtoJka7iWY9MVWSJ91PZx0FX0k&#10;HJ2LxflZiepz/DW/WC7RRpbiHuwhxLfCGZKMmgKOLavJ9u9DHEKnkJTLumulNfpZpS3pUr6/3Mis&#10;LSZIVQ91ZisetBgwn4TEnnO5yRE4bDdvNJBhMXBzsdhpPTIZAlKgxLTPxI6QhBZ5H5+JP4Fyfmfj&#10;CW+UdZCFfNBdMmO/6fNIF9PoNq454Jj1O4urk57BZMBkbCaDWd461CFSsvOgti3OYz7K+3oXnVR5&#10;ICnPwDrqjPuZRzq+pfQAHt5z1P2LX/8BAAD//wMAUEsDBBQABgAIAAAAIQCubSFS3gAAAA8BAAAP&#10;AAAAZHJzL2Rvd25yZXYueG1sTE/BTsMwDL0j8Q+RkbixFKSWrTSd0KpKcIPBhVvWeG21xmmbrC1/&#10;j3di9uU9++n5OdsuthMTjr51pOBxFYFAqpxpqVbw/VU+rEH4oMnozhEq+EUP2/z2JtOpcTN94rQP&#10;tWAT8qlW0ITQp1L6qkGr/cr1SLw7utHqwHSspRn1zOa2k09RlEirW+ILje5x12B12p+tgmJMTOl3&#10;b0W5+ZmL8P4xTIMclLq/W15fQARcwr8YLvE5OuSc6eDOZLzomEfP8Ya1jOJ1HIO4aLh4dmCUcIPM&#10;M3n9R/4HAAD//wMAUEsBAi0AFAAGAAgAAAAhALaDOJL+AAAA4QEAABMAAAAAAAAAAAAAAAAAAAAA&#10;AFtDb250ZW50X1R5cGVzXS54bWxQSwECLQAUAAYACAAAACEAOP0h/9YAAACUAQAACwAAAAAAAAAA&#10;AAAAAAAvAQAAX3JlbHMvLnJlbHNQSwECLQAUAAYACAAAACEAzIjj4P8BAAA5BAAADgAAAAAAAAAA&#10;AAAAAAAuAgAAZHJzL2Uyb0RvYy54bWxQSwECLQAUAAYACAAAACEArm0hUt4AAAAPAQAADwAAAAAA&#10;AAAAAAAAAABZBAAAZHJzL2Rvd25yZXYueG1sUEsFBgAAAAAEAAQA8wAAAGQFAAAAAA==&#10;" o:allowincell="f" filled="f" stroked="f" strokeweight="0">
              <v:textbox inset="0,0,0,0">
                <w:txbxContent>
                  <w:p w:rsidR="00C7539A" w:rsidRDefault="00C7539A">
                    <w:pPr>
                      <w:pStyle w:val="af5"/>
                      <w:spacing w:before="10"/>
                      <w:ind w:left="60"/>
                      <w:rPr>
                        <w:sz w:val="24"/>
                      </w:rPr>
                    </w:pPr>
                    <w:r>
                      <w:rPr>
                        <w:color w:val="000000"/>
                      </w:rPr>
                      <w:fldChar w:fldCharType="begin"/>
                    </w:r>
                    <w:r>
                      <w:rPr>
                        <w:color w:val="000000"/>
                      </w:rPr>
                      <w:instrText xml:space="preserve"> PAGE </w:instrText>
                    </w:r>
                    <w:r>
                      <w:rPr>
                        <w:color w:val="000000"/>
                      </w:rPr>
                      <w:fldChar w:fldCharType="separate"/>
                    </w:r>
                    <w:r w:rsidR="00E674AD">
                      <w:rPr>
                        <w:noProof/>
                        <w:color w:val="000000"/>
                      </w:rPr>
                      <w:t>21</w:t>
                    </w:r>
                    <w:r>
                      <w:rPr>
                        <w:color w:val="00000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49A" w:rsidRDefault="0066749A">
      <w:pPr>
        <w:rPr>
          <w:sz w:val="12"/>
        </w:rPr>
      </w:pPr>
      <w:r>
        <w:separator/>
      </w:r>
    </w:p>
  </w:footnote>
  <w:footnote w:type="continuationSeparator" w:id="0">
    <w:p w:rsidR="0066749A" w:rsidRDefault="0066749A">
      <w:pPr>
        <w:rPr>
          <w:sz w:val="12"/>
        </w:rPr>
      </w:pPr>
      <w:r>
        <w:continuationSeparator/>
      </w:r>
    </w:p>
  </w:footnote>
  <w:footnote w:id="1">
    <w:p w:rsidR="00C7539A" w:rsidRDefault="00C7539A">
      <w:pPr>
        <w:pStyle w:val="a5"/>
        <w:widowControl w:val="0"/>
        <w:rPr>
          <w:sz w:val="18"/>
          <w:szCs w:val="18"/>
          <w:lang w:val="ru-RU"/>
        </w:rPr>
      </w:pPr>
      <w:r>
        <w:rPr>
          <w:rStyle w:val="a7"/>
        </w:rPr>
        <w:footnoteRef/>
      </w:r>
      <w:r>
        <w:rPr>
          <w:sz w:val="18"/>
          <w:szCs w:val="18"/>
          <w:lang w:val="ru-RU"/>
        </w:rPr>
        <w:t>Заполняется при реализации актуализированных ОС ВО ФУ и ФГОС ВО3++</w:t>
      </w:r>
    </w:p>
  </w:footnote>
  <w:footnote w:id="2">
    <w:p w:rsidR="00C7539A" w:rsidRDefault="00C7539A">
      <w:pPr>
        <w:pStyle w:val="a5"/>
        <w:widowControl w:val="0"/>
        <w:rPr>
          <w:sz w:val="18"/>
          <w:szCs w:val="18"/>
          <w:lang w:val="ru-RU"/>
        </w:rPr>
      </w:pPr>
      <w:r>
        <w:rPr>
          <w:rStyle w:val="a7"/>
        </w:rPr>
        <w:footnoteRef/>
      </w:r>
      <w:r>
        <w:rPr>
          <w:sz w:val="18"/>
          <w:szCs w:val="18"/>
          <w:lang w:val="ru-RU"/>
        </w:rPr>
        <w:t xml:space="preserve"> 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4280"/>
    <w:multiLevelType w:val="multilevel"/>
    <w:tmpl w:val="E27E871C"/>
    <w:lvl w:ilvl="0">
      <w:start w:val="1"/>
      <w:numFmt w:val="bullet"/>
      <w:lvlText w:val=""/>
      <w:lvlJc w:val="left"/>
      <w:pPr>
        <w:tabs>
          <w:tab w:val="num" w:pos="0"/>
        </w:tabs>
        <w:ind w:left="1145" w:hanging="360"/>
      </w:pPr>
      <w:rPr>
        <w:rFonts w:ascii="Symbol" w:hAnsi="Symbol" w:cs="Symbol" w:hint="default"/>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1" w15:restartNumberingAfterBreak="0">
    <w:nsid w:val="066C035A"/>
    <w:multiLevelType w:val="multilevel"/>
    <w:tmpl w:val="9BC0C504"/>
    <w:lvl w:ilvl="0">
      <w:start w:val="1"/>
      <w:numFmt w:val="bullet"/>
      <w:lvlText w:val=""/>
      <w:lvlJc w:val="left"/>
      <w:pPr>
        <w:tabs>
          <w:tab w:val="num" w:pos="0"/>
        </w:tabs>
        <w:ind w:left="1145" w:hanging="360"/>
      </w:pPr>
      <w:rPr>
        <w:rFonts w:ascii="Symbol" w:hAnsi="Symbol" w:cs="Symbol" w:hint="default"/>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2" w15:restartNumberingAfterBreak="0">
    <w:nsid w:val="0AA16ED0"/>
    <w:multiLevelType w:val="multilevel"/>
    <w:tmpl w:val="DBAAB5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F6C69"/>
    <w:multiLevelType w:val="multilevel"/>
    <w:tmpl w:val="7256E4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D3720AE"/>
    <w:multiLevelType w:val="multilevel"/>
    <w:tmpl w:val="D9BEC7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3113143"/>
    <w:multiLevelType w:val="multilevel"/>
    <w:tmpl w:val="3F0899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A457539"/>
    <w:multiLevelType w:val="multilevel"/>
    <w:tmpl w:val="B17A3D02"/>
    <w:lvl w:ilvl="0">
      <w:start w:val="27"/>
      <w:numFmt w:val="decimal"/>
      <w:lvlText w:val="%1"/>
      <w:lvlJc w:val="left"/>
      <w:pPr>
        <w:tabs>
          <w:tab w:val="num" w:pos="0"/>
        </w:tabs>
        <w:ind w:left="2293" w:hanging="1052"/>
      </w:pPr>
      <w:rPr>
        <w:lang w:val="ru-RU" w:eastAsia="en-US" w:bidi="ar-SA"/>
      </w:rPr>
    </w:lvl>
    <w:lvl w:ilvl="1">
      <w:start w:val="3"/>
      <w:numFmt w:val="decimalZero"/>
      <w:lvlText w:val="%1.%2"/>
      <w:lvlJc w:val="left"/>
      <w:pPr>
        <w:tabs>
          <w:tab w:val="num" w:pos="0"/>
        </w:tabs>
        <w:ind w:left="2293" w:hanging="1052"/>
      </w:pPr>
      <w:rPr>
        <w:lang w:val="ru-RU" w:eastAsia="en-US" w:bidi="ar-SA"/>
      </w:rPr>
    </w:lvl>
    <w:lvl w:ilvl="2">
      <w:start w:val="5"/>
      <w:numFmt w:val="decimalZero"/>
      <w:lvlText w:val="%1.%2.%3"/>
      <w:lvlJc w:val="left"/>
      <w:pPr>
        <w:tabs>
          <w:tab w:val="num" w:pos="0"/>
        </w:tabs>
        <w:ind w:left="2293" w:hanging="1052"/>
      </w:pPr>
      <w:rPr>
        <w:rFonts w:ascii="Times New Roman" w:eastAsia="Times New Roman" w:hAnsi="Times New Roman" w:cs="Times New Roman"/>
        <w:spacing w:val="-4"/>
        <w:w w:val="100"/>
        <w:sz w:val="28"/>
        <w:szCs w:val="28"/>
        <w:lang w:val="ru-RU" w:eastAsia="en-US" w:bidi="ar-SA"/>
      </w:rPr>
    </w:lvl>
    <w:lvl w:ilvl="3">
      <w:numFmt w:val="bullet"/>
      <w:lvlText w:val="•"/>
      <w:lvlJc w:val="left"/>
      <w:pPr>
        <w:tabs>
          <w:tab w:val="num" w:pos="0"/>
        </w:tabs>
        <w:ind w:left="1242" w:hanging="370"/>
      </w:pPr>
      <w:rPr>
        <w:rFonts w:ascii="Times New Roman" w:hAnsi="Times New Roman" w:cs="Times New Roman" w:hint="default"/>
        <w:w w:val="100"/>
        <w:sz w:val="28"/>
        <w:szCs w:val="28"/>
        <w:lang w:val="ru-RU" w:eastAsia="en-US" w:bidi="ar-SA"/>
      </w:rPr>
    </w:lvl>
    <w:lvl w:ilvl="4">
      <w:numFmt w:val="bullet"/>
      <w:lvlText w:val=""/>
      <w:lvlJc w:val="left"/>
      <w:pPr>
        <w:tabs>
          <w:tab w:val="num" w:pos="0"/>
        </w:tabs>
        <w:ind w:left="5235" w:hanging="370"/>
      </w:pPr>
      <w:rPr>
        <w:rFonts w:ascii="Symbol" w:hAnsi="Symbol" w:cs="Symbol" w:hint="default"/>
        <w:lang w:val="ru-RU" w:eastAsia="en-US" w:bidi="ar-SA"/>
      </w:rPr>
    </w:lvl>
    <w:lvl w:ilvl="5">
      <w:numFmt w:val="bullet"/>
      <w:lvlText w:val=""/>
      <w:lvlJc w:val="left"/>
      <w:pPr>
        <w:tabs>
          <w:tab w:val="num" w:pos="0"/>
        </w:tabs>
        <w:ind w:left="6213" w:hanging="370"/>
      </w:pPr>
      <w:rPr>
        <w:rFonts w:ascii="Symbol" w:hAnsi="Symbol" w:cs="Symbol" w:hint="default"/>
        <w:lang w:val="ru-RU" w:eastAsia="en-US" w:bidi="ar-SA"/>
      </w:rPr>
    </w:lvl>
    <w:lvl w:ilvl="6">
      <w:numFmt w:val="bullet"/>
      <w:lvlText w:val=""/>
      <w:lvlJc w:val="left"/>
      <w:pPr>
        <w:tabs>
          <w:tab w:val="num" w:pos="0"/>
        </w:tabs>
        <w:ind w:left="7192" w:hanging="370"/>
      </w:pPr>
      <w:rPr>
        <w:rFonts w:ascii="Symbol" w:hAnsi="Symbol" w:cs="Symbol" w:hint="default"/>
        <w:lang w:val="ru-RU" w:eastAsia="en-US" w:bidi="ar-SA"/>
      </w:rPr>
    </w:lvl>
    <w:lvl w:ilvl="7">
      <w:numFmt w:val="bullet"/>
      <w:lvlText w:val=""/>
      <w:lvlJc w:val="left"/>
      <w:pPr>
        <w:tabs>
          <w:tab w:val="num" w:pos="0"/>
        </w:tabs>
        <w:ind w:left="8170" w:hanging="370"/>
      </w:pPr>
      <w:rPr>
        <w:rFonts w:ascii="Symbol" w:hAnsi="Symbol" w:cs="Symbol" w:hint="default"/>
        <w:lang w:val="ru-RU" w:eastAsia="en-US" w:bidi="ar-SA"/>
      </w:rPr>
    </w:lvl>
    <w:lvl w:ilvl="8">
      <w:numFmt w:val="bullet"/>
      <w:lvlText w:val=""/>
      <w:lvlJc w:val="left"/>
      <w:pPr>
        <w:tabs>
          <w:tab w:val="num" w:pos="0"/>
        </w:tabs>
        <w:ind w:left="9149" w:hanging="370"/>
      </w:pPr>
      <w:rPr>
        <w:rFonts w:ascii="Symbol" w:hAnsi="Symbol" w:cs="Symbol" w:hint="default"/>
        <w:lang w:val="ru-RU" w:eastAsia="en-US" w:bidi="ar-SA"/>
      </w:rPr>
    </w:lvl>
  </w:abstractNum>
  <w:abstractNum w:abstractNumId="7" w15:restartNumberingAfterBreak="0">
    <w:nsid w:val="1E6C4968"/>
    <w:multiLevelType w:val="multilevel"/>
    <w:tmpl w:val="CA7C9E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52B13E8"/>
    <w:multiLevelType w:val="multilevel"/>
    <w:tmpl w:val="D95A0FC2"/>
    <w:lvl w:ilvl="0">
      <w:start w:val="1"/>
      <w:numFmt w:val="bullet"/>
      <w:lvlText w:val=""/>
      <w:lvlJc w:val="left"/>
      <w:pPr>
        <w:tabs>
          <w:tab w:val="num" w:pos="0"/>
        </w:tabs>
        <w:ind w:left="1145" w:hanging="360"/>
      </w:pPr>
      <w:rPr>
        <w:rFonts w:ascii="Symbol" w:hAnsi="Symbol" w:cs="Symbol" w:hint="default"/>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9" w15:restartNumberingAfterBreak="0">
    <w:nsid w:val="2E0C2C04"/>
    <w:multiLevelType w:val="multilevel"/>
    <w:tmpl w:val="97366D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46C4291"/>
    <w:multiLevelType w:val="multilevel"/>
    <w:tmpl w:val="E6444D32"/>
    <w:lvl w:ilvl="0">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15:restartNumberingAfterBreak="0">
    <w:nsid w:val="605144BD"/>
    <w:multiLevelType w:val="multilevel"/>
    <w:tmpl w:val="A39400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335387B"/>
    <w:multiLevelType w:val="multilevel"/>
    <w:tmpl w:val="0F8821B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3" w15:restartNumberingAfterBreak="0">
    <w:nsid w:val="63865B44"/>
    <w:multiLevelType w:val="multilevel"/>
    <w:tmpl w:val="0DD8547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6BB268DD"/>
    <w:multiLevelType w:val="multilevel"/>
    <w:tmpl w:val="486813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E7D7DD9"/>
    <w:multiLevelType w:val="multilevel"/>
    <w:tmpl w:val="7DACC970"/>
    <w:lvl w:ilvl="0">
      <w:start w:val="4"/>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6" w15:restartNumberingAfterBreak="0">
    <w:nsid w:val="6FDF088C"/>
    <w:multiLevelType w:val="multilevel"/>
    <w:tmpl w:val="10BEAAC0"/>
    <w:lvl w:ilvl="0">
      <w:start w:val="1"/>
      <w:numFmt w:val="bullet"/>
      <w:lvlText w:val=""/>
      <w:lvlJc w:val="left"/>
      <w:pPr>
        <w:tabs>
          <w:tab w:val="num" w:pos="0"/>
        </w:tabs>
        <w:ind w:left="1145" w:hanging="360"/>
      </w:pPr>
      <w:rPr>
        <w:rFonts w:ascii="Symbol" w:hAnsi="Symbol" w:cs="Symbol" w:hint="default"/>
      </w:rPr>
    </w:lvl>
    <w:lvl w:ilvl="1">
      <w:start w:val="1"/>
      <w:numFmt w:val="bullet"/>
      <w:lvlText w:val="o"/>
      <w:lvlJc w:val="left"/>
      <w:pPr>
        <w:tabs>
          <w:tab w:val="num" w:pos="0"/>
        </w:tabs>
        <w:ind w:left="1865" w:hanging="360"/>
      </w:pPr>
      <w:rPr>
        <w:rFonts w:ascii="Courier New" w:hAnsi="Courier New" w:cs="Courier New" w:hint="default"/>
      </w:rPr>
    </w:lvl>
    <w:lvl w:ilvl="2">
      <w:start w:val="1"/>
      <w:numFmt w:val="bullet"/>
      <w:lvlText w:val=""/>
      <w:lvlJc w:val="left"/>
      <w:pPr>
        <w:tabs>
          <w:tab w:val="num" w:pos="0"/>
        </w:tabs>
        <w:ind w:left="2585" w:hanging="360"/>
      </w:pPr>
      <w:rPr>
        <w:rFonts w:ascii="Wingdings" w:hAnsi="Wingdings" w:cs="Wingdings" w:hint="default"/>
      </w:rPr>
    </w:lvl>
    <w:lvl w:ilvl="3">
      <w:start w:val="1"/>
      <w:numFmt w:val="bullet"/>
      <w:lvlText w:val=""/>
      <w:lvlJc w:val="left"/>
      <w:pPr>
        <w:tabs>
          <w:tab w:val="num" w:pos="0"/>
        </w:tabs>
        <w:ind w:left="3305" w:hanging="360"/>
      </w:pPr>
      <w:rPr>
        <w:rFonts w:ascii="Symbol" w:hAnsi="Symbol" w:cs="Symbol" w:hint="default"/>
      </w:rPr>
    </w:lvl>
    <w:lvl w:ilvl="4">
      <w:start w:val="1"/>
      <w:numFmt w:val="bullet"/>
      <w:lvlText w:val="o"/>
      <w:lvlJc w:val="left"/>
      <w:pPr>
        <w:tabs>
          <w:tab w:val="num" w:pos="0"/>
        </w:tabs>
        <w:ind w:left="4025" w:hanging="360"/>
      </w:pPr>
      <w:rPr>
        <w:rFonts w:ascii="Courier New" w:hAnsi="Courier New" w:cs="Courier New" w:hint="default"/>
      </w:rPr>
    </w:lvl>
    <w:lvl w:ilvl="5">
      <w:start w:val="1"/>
      <w:numFmt w:val="bullet"/>
      <w:lvlText w:val=""/>
      <w:lvlJc w:val="left"/>
      <w:pPr>
        <w:tabs>
          <w:tab w:val="num" w:pos="0"/>
        </w:tabs>
        <w:ind w:left="4745" w:hanging="360"/>
      </w:pPr>
      <w:rPr>
        <w:rFonts w:ascii="Wingdings" w:hAnsi="Wingdings" w:cs="Wingdings" w:hint="default"/>
      </w:rPr>
    </w:lvl>
    <w:lvl w:ilvl="6">
      <w:start w:val="1"/>
      <w:numFmt w:val="bullet"/>
      <w:lvlText w:val=""/>
      <w:lvlJc w:val="left"/>
      <w:pPr>
        <w:tabs>
          <w:tab w:val="num" w:pos="0"/>
        </w:tabs>
        <w:ind w:left="5465" w:hanging="360"/>
      </w:pPr>
      <w:rPr>
        <w:rFonts w:ascii="Symbol" w:hAnsi="Symbol" w:cs="Symbol" w:hint="default"/>
      </w:rPr>
    </w:lvl>
    <w:lvl w:ilvl="7">
      <w:start w:val="1"/>
      <w:numFmt w:val="bullet"/>
      <w:lvlText w:val="o"/>
      <w:lvlJc w:val="left"/>
      <w:pPr>
        <w:tabs>
          <w:tab w:val="num" w:pos="0"/>
        </w:tabs>
        <w:ind w:left="6185" w:hanging="360"/>
      </w:pPr>
      <w:rPr>
        <w:rFonts w:ascii="Courier New" w:hAnsi="Courier New" w:cs="Courier New" w:hint="default"/>
      </w:rPr>
    </w:lvl>
    <w:lvl w:ilvl="8">
      <w:start w:val="1"/>
      <w:numFmt w:val="bullet"/>
      <w:lvlText w:val=""/>
      <w:lvlJc w:val="left"/>
      <w:pPr>
        <w:tabs>
          <w:tab w:val="num" w:pos="0"/>
        </w:tabs>
        <w:ind w:left="6905" w:hanging="360"/>
      </w:pPr>
      <w:rPr>
        <w:rFonts w:ascii="Wingdings" w:hAnsi="Wingdings" w:cs="Wingdings" w:hint="default"/>
      </w:rPr>
    </w:lvl>
  </w:abstractNum>
  <w:abstractNum w:abstractNumId="17" w15:restartNumberingAfterBreak="0">
    <w:nsid w:val="712A2171"/>
    <w:multiLevelType w:val="multilevel"/>
    <w:tmpl w:val="4A26FA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77159F"/>
    <w:multiLevelType w:val="multilevel"/>
    <w:tmpl w:val="584A9D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9213D75"/>
    <w:multiLevelType w:val="multilevel"/>
    <w:tmpl w:val="C270DD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8"/>
  </w:num>
  <w:num w:numId="3">
    <w:abstractNumId w:val="3"/>
  </w:num>
  <w:num w:numId="4">
    <w:abstractNumId w:val="9"/>
  </w:num>
  <w:num w:numId="5">
    <w:abstractNumId w:val="10"/>
  </w:num>
  <w:num w:numId="6">
    <w:abstractNumId w:val="12"/>
  </w:num>
  <w:num w:numId="7">
    <w:abstractNumId w:val="15"/>
  </w:num>
  <w:num w:numId="8">
    <w:abstractNumId w:val="8"/>
  </w:num>
  <w:num w:numId="9">
    <w:abstractNumId w:val="1"/>
  </w:num>
  <w:num w:numId="10">
    <w:abstractNumId w:val="16"/>
  </w:num>
  <w:num w:numId="11">
    <w:abstractNumId w:val="0"/>
  </w:num>
  <w:num w:numId="12">
    <w:abstractNumId w:val="13"/>
  </w:num>
  <w:num w:numId="13">
    <w:abstractNumId w:val="5"/>
  </w:num>
  <w:num w:numId="14">
    <w:abstractNumId w:val="14"/>
  </w:num>
  <w:num w:numId="15">
    <w:abstractNumId w:val="7"/>
  </w:num>
  <w:num w:numId="16">
    <w:abstractNumId w:val="17"/>
  </w:num>
  <w:num w:numId="17">
    <w:abstractNumId w:val="19"/>
  </w:num>
  <w:num w:numId="18">
    <w:abstractNumId w:val="2"/>
  </w:num>
  <w:num w:numId="19">
    <w:abstractNumId w:val="4"/>
  </w:num>
  <w:num w:numId="20">
    <w:abstractNumId w:val="5"/>
    <w:lvlOverride w:ilvl="0">
      <w:startOverride w:val="1"/>
    </w:lvlOverride>
  </w:num>
  <w:num w:numId="21">
    <w:abstractNumId w:val="5"/>
  </w:num>
  <w:num w:numId="22">
    <w:abstractNumId w:val="14"/>
    <w:lvlOverride w:ilvl="0">
      <w:startOverride w:val="1"/>
    </w:lvlOverride>
  </w:num>
  <w:num w:numId="23">
    <w:abstractNumId w:val="14"/>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C49"/>
    <w:rsid w:val="00153EF9"/>
    <w:rsid w:val="00156AF5"/>
    <w:rsid w:val="001719B5"/>
    <w:rsid w:val="001842FE"/>
    <w:rsid w:val="001A45F0"/>
    <w:rsid w:val="001F13ED"/>
    <w:rsid w:val="002547B4"/>
    <w:rsid w:val="002715C9"/>
    <w:rsid w:val="00355541"/>
    <w:rsid w:val="00374A57"/>
    <w:rsid w:val="0048355E"/>
    <w:rsid w:val="00586A80"/>
    <w:rsid w:val="005911A3"/>
    <w:rsid w:val="0066749A"/>
    <w:rsid w:val="00724657"/>
    <w:rsid w:val="00865F2D"/>
    <w:rsid w:val="008F2A2A"/>
    <w:rsid w:val="00A36271"/>
    <w:rsid w:val="00A46636"/>
    <w:rsid w:val="00B96735"/>
    <w:rsid w:val="00BA4C74"/>
    <w:rsid w:val="00BF459B"/>
    <w:rsid w:val="00C0167A"/>
    <w:rsid w:val="00C7539A"/>
    <w:rsid w:val="00D77FC2"/>
    <w:rsid w:val="00E674AD"/>
    <w:rsid w:val="00E95775"/>
    <w:rsid w:val="00EE77CF"/>
    <w:rsid w:val="00FA1C4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6AC4A-77D8-4D41-B7D8-BF67F10B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3E"/>
    <w:pPr>
      <w:widowControl w:val="0"/>
    </w:pPr>
    <w:rPr>
      <w:rFonts w:ascii="Times New Roman" w:eastAsia="Times New Roman" w:hAnsi="Times New Roman" w:cs="Times New Roman"/>
      <w:lang w:val="ru-RU"/>
    </w:rPr>
  </w:style>
  <w:style w:type="paragraph" w:styleId="1">
    <w:name w:val="heading 1"/>
    <w:basedOn w:val="a"/>
    <w:link w:val="10"/>
    <w:uiPriority w:val="9"/>
    <w:qFormat/>
    <w:pPr>
      <w:ind w:left="2300"/>
      <w:outlineLvl w:val="0"/>
    </w:pPr>
    <w:rPr>
      <w:b/>
      <w:bCs/>
      <w:sz w:val="28"/>
      <w:szCs w:val="28"/>
    </w:rPr>
  </w:style>
  <w:style w:type="paragraph" w:styleId="2">
    <w:name w:val="heading 2"/>
    <w:basedOn w:val="a"/>
    <w:link w:val="21"/>
    <w:uiPriority w:val="9"/>
    <w:unhideWhenUsed/>
    <w:qFormat/>
    <w:pPr>
      <w:spacing w:before="167"/>
      <w:ind w:left="1242"/>
      <w:outlineLvl w:val="1"/>
    </w:pPr>
    <w:rPr>
      <w:b/>
      <w:bCs/>
      <w:i/>
      <w:iCs/>
      <w:sz w:val="28"/>
      <w:szCs w:val="28"/>
    </w:rPr>
  </w:style>
  <w:style w:type="paragraph" w:styleId="3">
    <w:name w:val="heading 3"/>
    <w:basedOn w:val="a"/>
    <w:next w:val="a"/>
    <w:link w:val="30"/>
    <w:uiPriority w:val="9"/>
    <w:unhideWhenUsed/>
    <w:qFormat/>
    <w:rsid w:val="00ED2ED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63"/>
    <w:qFormat/>
    <w:locked/>
    <w:rsid w:val="006568EC"/>
    <w:rPr>
      <w:rFonts w:ascii="Times New Roman" w:hAnsi="Times New Roman"/>
      <w:spacing w:val="10"/>
      <w:sz w:val="25"/>
      <w:szCs w:val="25"/>
      <w:shd w:val="clear" w:color="auto" w:fill="FFFFFF"/>
    </w:rPr>
  </w:style>
  <w:style w:type="character" w:customStyle="1" w:styleId="43">
    <w:name w:val="Основной текст43"/>
    <w:basedOn w:val="a3"/>
    <w:qFormat/>
    <w:rsid w:val="006568EC"/>
    <w:rPr>
      <w:rFonts w:ascii="Times New Roman" w:hAnsi="Times New Roman"/>
      <w:spacing w:val="10"/>
      <w:sz w:val="25"/>
      <w:szCs w:val="25"/>
      <w:shd w:val="clear" w:color="auto" w:fill="FFFFFF"/>
    </w:rPr>
  </w:style>
  <w:style w:type="character" w:customStyle="1" w:styleId="31">
    <w:name w:val="Основной текст (31)"/>
    <w:basedOn w:val="a0"/>
    <w:qFormat/>
    <w:rsid w:val="006568EC"/>
    <w:rPr>
      <w:rFonts w:ascii="Times New Roman" w:hAnsi="Times New Roman" w:cs="Times New Roman"/>
      <w:spacing w:val="10"/>
      <w:sz w:val="25"/>
      <w:szCs w:val="25"/>
    </w:rPr>
  </w:style>
  <w:style w:type="character" w:customStyle="1" w:styleId="a4">
    <w:name w:val="Текст сноски Знак"/>
    <w:basedOn w:val="a0"/>
    <w:link w:val="a5"/>
    <w:uiPriority w:val="99"/>
    <w:qFormat/>
    <w:rsid w:val="006568EC"/>
    <w:rPr>
      <w:rFonts w:ascii="Times New Roman" w:eastAsia="Times New Roman" w:hAnsi="Times New Roman" w:cs="Times New Roman"/>
      <w:sz w:val="20"/>
      <w:szCs w:val="20"/>
      <w:lang w:eastAsia="ru-RU"/>
    </w:rPr>
  </w:style>
  <w:style w:type="character" w:customStyle="1" w:styleId="a6">
    <w:name w:val="Привязка сноски"/>
    <w:rsid w:val="006568EC"/>
    <w:rPr>
      <w:vertAlign w:val="superscript"/>
    </w:rPr>
  </w:style>
  <w:style w:type="character" w:customStyle="1" w:styleId="a7">
    <w:name w:val="Символ сноски"/>
    <w:qFormat/>
    <w:rsid w:val="006568EC"/>
  </w:style>
  <w:style w:type="character" w:customStyle="1" w:styleId="11">
    <w:name w:val="Текст сноски Знак1"/>
    <w:basedOn w:val="a0"/>
    <w:uiPriority w:val="99"/>
    <w:semiHidden/>
    <w:qFormat/>
    <w:rsid w:val="006568EC"/>
    <w:rPr>
      <w:rFonts w:ascii="Times New Roman" w:eastAsia="Times New Roman" w:hAnsi="Times New Roman" w:cs="Times New Roman"/>
      <w:sz w:val="20"/>
      <w:szCs w:val="20"/>
      <w:lang w:val="ru-RU"/>
    </w:rPr>
  </w:style>
  <w:style w:type="character" w:customStyle="1" w:styleId="4">
    <w:name w:val="Заголовок №4"/>
    <w:basedOn w:val="a0"/>
    <w:qFormat/>
    <w:rsid w:val="005A32AF"/>
    <w:rPr>
      <w:rFonts w:ascii="Times New Roman" w:hAnsi="Times New Roman" w:cs="Times New Roman"/>
      <w:spacing w:val="10"/>
      <w:sz w:val="25"/>
      <w:szCs w:val="25"/>
    </w:rPr>
  </w:style>
  <w:style w:type="character" w:customStyle="1" w:styleId="markedcontent">
    <w:name w:val="markedcontent"/>
    <w:basedOn w:val="a0"/>
    <w:qFormat/>
    <w:rsid w:val="00765137"/>
  </w:style>
  <w:style w:type="character" w:customStyle="1" w:styleId="22">
    <w:name w:val="_ЗАГ_2_2 Знак"/>
    <w:basedOn w:val="a0"/>
    <w:link w:val="220"/>
    <w:uiPriority w:val="99"/>
    <w:qFormat/>
    <w:locked/>
    <w:rsid w:val="00673A3E"/>
    <w:rPr>
      <w:rFonts w:ascii="OfficinaSansC" w:eastAsia="MS Mincho" w:hAnsi="OfficinaSansC" w:cs="Times New Roman"/>
      <w:b/>
      <w:bCs/>
      <w:sz w:val="28"/>
      <w:szCs w:val="28"/>
      <w:lang w:val="ru-RU" w:eastAsia="ja-JP"/>
    </w:rPr>
  </w:style>
  <w:style w:type="character" w:customStyle="1" w:styleId="20">
    <w:name w:val="Заголовок 2 Знак"/>
    <w:uiPriority w:val="9"/>
    <w:qFormat/>
    <w:rsid w:val="00030C14"/>
    <w:rPr>
      <w:rFonts w:ascii="Times New Roman" w:eastAsia="Times New Roman" w:hAnsi="Times New Roman" w:cs="Times New Roman"/>
      <w:b/>
      <w:bCs/>
      <w:i/>
      <w:iCs/>
      <w:sz w:val="28"/>
      <w:szCs w:val="28"/>
      <w:lang w:val="ru-RU"/>
    </w:rPr>
  </w:style>
  <w:style w:type="character" w:customStyle="1" w:styleId="46">
    <w:name w:val="Основной текст46"/>
    <w:basedOn w:val="a3"/>
    <w:qFormat/>
    <w:rsid w:val="00C361EE"/>
    <w:rPr>
      <w:rFonts w:ascii="Times New Roman" w:hAnsi="Times New Roman"/>
      <w:spacing w:val="10"/>
      <w:sz w:val="25"/>
      <w:szCs w:val="25"/>
      <w:shd w:val="clear" w:color="auto" w:fill="FFFFFF"/>
    </w:rPr>
  </w:style>
  <w:style w:type="character" w:customStyle="1" w:styleId="10">
    <w:name w:val="Заголовок 1 Знак"/>
    <w:basedOn w:val="a0"/>
    <w:link w:val="1"/>
    <w:uiPriority w:val="9"/>
    <w:qFormat/>
    <w:rsid w:val="00FF14B1"/>
    <w:rPr>
      <w:rFonts w:ascii="Times New Roman" w:eastAsia="Times New Roman" w:hAnsi="Times New Roman" w:cs="Times New Roman"/>
      <w:b/>
      <w:bCs/>
      <w:sz w:val="28"/>
      <w:szCs w:val="28"/>
      <w:lang w:val="ru-RU"/>
    </w:rPr>
  </w:style>
  <w:style w:type="character" w:customStyle="1" w:styleId="a8">
    <w:name w:val="Основной текст Знак"/>
    <w:basedOn w:val="a0"/>
    <w:link w:val="a9"/>
    <w:uiPriority w:val="1"/>
    <w:qFormat/>
    <w:rsid w:val="00FF14B1"/>
    <w:rPr>
      <w:rFonts w:ascii="Times New Roman" w:eastAsia="Times New Roman" w:hAnsi="Times New Roman" w:cs="Times New Roman"/>
      <w:sz w:val="28"/>
      <w:szCs w:val="28"/>
      <w:lang w:val="ru-RU"/>
    </w:rPr>
  </w:style>
  <w:style w:type="character" w:customStyle="1" w:styleId="book-contentstitle">
    <w:name w:val="book-contents__title"/>
    <w:basedOn w:val="a0"/>
    <w:qFormat/>
    <w:rsid w:val="00AA3330"/>
  </w:style>
  <w:style w:type="character" w:customStyle="1" w:styleId="book-contents-sublistrow">
    <w:name w:val="book-contents-sublist__row"/>
    <w:basedOn w:val="a0"/>
    <w:qFormat/>
    <w:rsid w:val="00AA3330"/>
  </w:style>
  <w:style w:type="character" w:customStyle="1" w:styleId="-">
    <w:name w:val="Интернет-ссылка"/>
    <w:basedOn w:val="a0"/>
    <w:uiPriority w:val="99"/>
    <w:unhideWhenUsed/>
    <w:rsid w:val="00AA3330"/>
    <w:rPr>
      <w:color w:val="0000FF"/>
      <w:u w:val="single"/>
    </w:rPr>
  </w:style>
  <w:style w:type="character" w:styleId="aa">
    <w:name w:val="Strong"/>
    <w:basedOn w:val="a0"/>
    <w:uiPriority w:val="22"/>
    <w:qFormat/>
    <w:rsid w:val="004F6890"/>
    <w:rPr>
      <w:b/>
      <w:bCs/>
    </w:rPr>
  </w:style>
  <w:style w:type="character" w:customStyle="1" w:styleId="UnresolvedMention">
    <w:name w:val="Unresolved Mention"/>
    <w:basedOn w:val="a0"/>
    <w:uiPriority w:val="99"/>
    <w:semiHidden/>
    <w:unhideWhenUsed/>
    <w:qFormat/>
    <w:rsid w:val="00695C5E"/>
    <w:rPr>
      <w:color w:val="605E5C"/>
      <w:shd w:val="clear" w:color="auto" w:fill="E1DFDD"/>
    </w:rPr>
  </w:style>
  <w:style w:type="character" w:styleId="ab">
    <w:name w:val="Emphasis"/>
    <w:basedOn w:val="a0"/>
    <w:uiPriority w:val="20"/>
    <w:qFormat/>
    <w:rsid w:val="00ED2ED7"/>
    <w:rPr>
      <w:i/>
      <w:iCs/>
    </w:rPr>
  </w:style>
  <w:style w:type="character" w:customStyle="1" w:styleId="30">
    <w:name w:val="Заголовок 3 Знак"/>
    <w:basedOn w:val="a0"/>
    <w:link w:val="3"/>
    <w:uiPriority w:val="9"/>
    <w:qFormat/>
    <w:rsid w:val="00ED2ED7"/>
    <w:rPr>
      <w:rFonts w:asciiTheme="majorHAnsi" w:eastAsiaTheme="majorEastAsia" w:hAnsiTheme="majorHAnsi" w:cstheme="majorBidi"/>
      <w:color w:val="243F60" w:themeColor="accent1" w:themeShade="7F"/>
      <w:sz w:val="24"/>
      <w:szCs w:val="24"/>
      <w:lang w:val="ru-RU"/>
    </w:rPr>
  </w:style>
  <w:style w:type="character" w:customStyle="1" w:styleId="ac">
    <w:name w:val="Посещённая гиперссылка"/>
    <w:rPr>
      <w:color w:val="800000"/>
      <w:u w:val="single"/>
    </w:rPr>
  </w:style>
  <w:style w:type="character" w:customStyle="1" w:styleId="ad">
    <w:name w:val="Привязка концевой сноски"/>
    <w:rPr>
      <w:vertAlign w:val="superscript"/>
    </w:rPr>
  </w:style>
  <w:style w:type="character" w:customStyle="1" w:styleId="ae">
    <w:name w:val="Символ концевой сноски"/>
    <w:qFormat/>
  </w:style>
  <w:style w:type="paragraph" w:styleId="af">
    <w:name w:val="Title"/>
    <w:basedOn w:val="a"/>
    <w:next w:val="a9"/>
    <w:qFormat/>
    <w:pPr>
      <w:keepNext/>
      <w:spacing w:before="240" w:after="120"/>
    </w:pPr>
    <w:rPr>
      <w:rFonts w:ascii="Liberation Sans" w:eastAsia="Tahoma" w:hAnsi="Liberation Sans" w:cs="Noto Sans Devanagari"/>
      <w:sz w:val="28"/>
      <w:szCs w:val="28"/>
    </w:rPr>
  </w:style>
  <w:style w:type="paragraph" w:styleId="a9">
    <w:name w:val="Body Text"/>
    <w:basedOn w:val="a"/>
    <w:link w:val="a8"/>
    <w:uiPriority w:val="1"/>
    <w:qFormat/>
    <w:rPr>
      <w:sz w:val="28"/>
      <w:szCs w:val="28"/>
    </w:rPr>
  </w:style>
  <w:style w:type="paragraph" w:styleId="af0">
    <w:name w:val="List"/>
    <w:basedOn w:val="a9"/>
    <w:rPr>
      <w:rFonts w:cs="Noto Sans Devanagari"/>
    </w:rPr>
  </w:style>
  <w:style w:type="paragraph" w:styleId="af1">
    <w:name w:val="caption"/>
    <w:basedOn w:val="a"/>
    <w:qFormat/>
    <w:pPr>
      <w:suppressLineNumbers/>
      <w:spacing w:before="120" w:after="120"/>
    </w:pPr>
    <w:rPr>
      <w:rFonts w:cs="Noto Sans Devanagari"/>
      <w:i/>
      <w:iCs/>
      <w:sz w:val="24"/>
      <w:szCs w:val="24"/>
    </w:rPr>
  </w:style>
  <w:style w:type="paragraph" w:styleId="af2">
    <w:name w:val="index heading"/>
    <w:basedOn w:val="a"/>
    <w:qFormat/>
    <w:pPr>
      <w:suppressLineNumbers/>
    </w:pPr>
    <w:rPr>
      <w:rFonts w:cs="Noto Sans Devanagari"/>
    </w:rPr>
  </w:style>
  <w:style w:type="paragraph" w:styleId="af3">
    <w:name w:val="List Paragraph"/>
    <w:basedOn w:val="a"/>
    <w:uiPriority w:val="34"/>
    <w:qFormat/>
    <w:pPr>
      <w:spacing w:before="161"/>
      <w:ind w:left="1664" w:hanging="423"/>
    </w:pPr>
  </w:style>
  <w:style w:type="paragraph" w:customStyle="1" w:styleId="TableParagraph">
    <w:name w:val="Table Paragraph"/>
    <w:basedOn w:val="a"/>
    <w:uiPriority w:val="1"/>
    <w:qFormat/>
    <w:pPr>
      <w:ind w:left="107"/>
    </w:pPr>
  </w:style>
  <w:style w:type="paragraph" w:customStyle="1" w:styleId="63">
    <w:name w:val="Основной текст63"/>
    <w:basedOn w:val="a"/>
    <w:link w:val="a3"/>
    <w:qFormat/>
    <w:rsid w:val="006568EC"/>
    <w:pPr>
      <w:widowControl/>
      <w:shd w:val="clear" w:color="auto" w:fill="FFFFFF"/>
      <w:spacing w:before="420" w:after="420" w:line="240" w:lineRule="atLeast"/>
    </w:pPr>
    <w:rPr>
      <w:rFonts w:eastAsiaTheme="minorHAnsi" w:cstheme="minorBidi"/>
      <w:spacing w:val="10"/>
      <w:sz w:val="25"/>
      <w:szCs w:val="25"/>
      <w:lang w:val="en-US"/>
    </w:rPr>
  </w:style>
  <w:style w:type="paragraph" w:styleId="a5">
    <w:name w:val="footnote text"/>
    <w:basedOn w:val="a"/>
    <w:link w:val="a4"/>
    <w:uiPriority w:val="99"/>
    <w:rsid w:val="006568EC"/>
    <w:pPr>
      <w:widowControl/>
    </w:pPr>
    <w:rPr>
      <w:sz w:val="20"/>
      <w:szCs w:val="20"/>
      <w:lang w:val="en-US" w:eastAsia="ru-RU"/>
    </w:rPr>
  </w:style>
  <w:style w:type="paragraph" w:customStyle="1" w:styleId="12">
    <w:name w:val="Обычный1"/>
    <w:qFormat/>
    <w:rsid w:val="00A72019"/>
    <w:pPr>
      <w:ind w:firstLine="709"/>
      <w:jc w:val="both"/>
    </w:pPr>
    <w:rPr>
      <w:rFonts w:ascii="Times New Roman" w:hAnsi="Times New Roman" w:cs="Times New Roman"/>
      <w:sz w:val="28"/>
      <w:szCs w:val="20"/>
      <w:lang w:val="ru-RU" w:eastAsia="ru-RU"/>
    </w:rPr>
  </w:style>
  <w:style w:type="paragraph" w:customStyle="1" w:styleId="220">
    <w:name w:val="_ЗАГ_2_2"/>
    <w:basedOn w:val="a"/>
    <w:link w:val="22"/>
    <w:uiPriority w:val="99"/>
    <w:qFormat/>
    <w:rsid w:val="00673A3E"/>
    <w:pPr>
      <w:widowControl/>
      <w:tabs>
        <w:tab w:val="left" w:pos="1418"/>
      </w:tabs>
      <w:spacing w:before="200" w:after="120"/>
      <w:jc w:val="center"/>
    </w:pPr>
    <w:rPr>
      <w:rFonts w:ascii="OfficinaSansC" w:eastAsia="MS Mincho" w:hAnsi="OfficinaSansC"/>
      <w:b/>
      <w:bCs/>
      <w:sz w:val="28"/>
      <w:szCs w:val="28"/>
      <w:lang w:eastAsia="ja-JP"/>
    </w:rPr>
  </w:style>
  <w:style w:type="paragraph" w:customStyle="1" w:styleId="book-paragraph">
    <w:name w:val="book-paragraph"/>
    <w:basedOn w:val="a"/>
    <w:qFormat/>
    <w:rsid w:val="00DA0009"/>
    <w:pPr>
      <w:widowControl/>
      <w:spacing w:beforeAutospacing="1" w:afterAutospacing="1"/>
    </w:pPr>
    <w:rPr>
      <w:sz w:val="24"/>
      <w:szCs w:val="24"/>
      <w:lang w:eastAsia="ru-RU"/>
    </w:rPr>
  </w:style>
  <w:style w:type="paragraph" w:customStyle="1" w:styleId="book-contents-sublistitem">
    <w:name w:val="book-contents-sublist__item"/>
    <w:basedOn w:val="a"/>
    <w:qFormat/>
    <w:rsid w:val="00AA3330"/>
    <w:pPr>
      <w:widowControl/>
      <w:spacing w:beforeAutospacing="1" w:afterAutospacing="1"/>
    </w:pPr>
    <w:rPr>
      <w:sz w:val="24"/>
      <w:szCs w:val="24"/>
      <w:lang w:eastAsia="ru-RU"/>
    </w:rPr>
  </w:style>
  <w:style w:type="paragraph" w:styleId="af4">
    <w:name w:val="Normal (Web)"/>
    <w:basedOn w:val="a"/>
    <w:uiPriority w:val="99"/>
    <w:unhideWhenUsed/>
    <w:qFormat/>
    <w:rsid w:val="004F6890"/>
    <w:pPr>
      <w:widowControl/>
      <w:spacing w:beforeAutospacing="1" w:afterAutospacing="1"/>
    </w:pPr>
    <w:rPr>
      <w:sz w:val="24"/>
      <w:szCs w:val="24"/>
      <w:lang w:eastAsia="ru-RU"/>
    </w:rPr>
  </w:style>
  <w:style w:type="paragraph" w:customStyle="1" w:styleId="ConsPlusNormal">
    <w:name w:val="ConsPlusNormal"/>
    <w:qFormat/>
    <w:rsid w:val="00A41FE0"/>
    <w:pPr>
      <w:widowControl w:val="0"/>
      <w:ind w:firstLine="720"/>
    </w:pPr>
    <w:rPr>
      <w:rFonts w:ascii="Arial" w:eastAsia="Times New Roman" w:hAnsi="Arial" w:cs="Arial"/>
      <w:sz w:val="20"/>
      <w:szCs w:val="20"/>
      <w:lang w:val="ru-RU" w:eastAsia="ru-RU"/>
    </w:rPr>
  </w:style>
  <w:style w:type="paragraph" w:customStyle="1" w:styleId="Style45">
    <w:name w:val="Style45"/>
    <w:basedOn w:val="a"/>
    <w:uiPriority w:val="99"/>
    <w:qFormat/>
    <w:rsid w:val="00695C5E"/>
    <w:pPr>
      <w:spacing w:line="485" w:lineRule="exact"/>
      <w:ind w:hanging="355"/>
    </w:pPr>
    <w:rPr>
      <w:sz w:val="24"/>
      <w:szCs w:val="24"/>
      <w:lang w:val="en-US"/>
    </w:rPr>
  </w:style>
  <w:style w:type="paragraph" w:customStyle="1" w:styleId="ra">
    <w:name w:val="ra"/>
    <w:basedOn w:val="a"/>
    <w:qFormat/>
    <w:rsid w:val="00BA470A"/>
    <w:pPr>
      <w:widowControl/>
      <w:spacing w:beforeAutospacing="1" w:afterAutospacing="1"/>
    </w:pPr>
    <w:rPr>
      <w:sz w:val="24"/>
      <w:szCs w:val="24"/>
      <w:lang w:eastAsia="ru-RU"/>
    </w:rPr>
  </w:style>
  <w:style w:type="paragraph" w:customStyle="1" w:styleId="af5">
    <w:name w:val="Содержимое врезки"/>
    <w:basedOn w:val="a"/>
    <w:qFormat/>
  </w:style>
  <w:style w:type="paragraph" w:customStyle="1" w:styleId="af6">
    <w:name w:val="Колонтитул"/>
    <w:basedOn w:val="a"/>
    <w:qFormat/>
  </w:style>
  <w:style w:type="paragraph" w:styleId="af7">
    <w:name w:val="footer"/>
    <w:basedOn w:val="af6"/>
  </w:style>
  <w:style w:type="paragraph" w:customStyle="1" w:styleId="af8">
    <w:name w:val="Содержимое таблицы"/>
    <w:basedOn w:val="a"/>
    <w:qFormat/>
    <w:pPr>
      <w:suppressLineNumbers/>
    </w:pPr>
  </w:style>
  <w:style w:type="paragraph" w:customStyle="1" w:styleId="af9">
    <w:name w:val="Заголовок таблицы"/>
    <w:basedOn w:val="af8"/>
    <w:qFormat/>
    <w:pPr>
      <w:jc w:val="center"/>
    </w:pPr>
    <w:rPr>
      <w:b/>
      <w:bCs/>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customStyle="1" w:styleId="21">
    <w:name w:val="Заголовок 2 Знак1"/>
    <w:basedOn w:val="a1"/>
    <w:link w:val="2"/>
    <w:uiPriority w:val="59"/>
    <w:rsid w:val="00160B39"/>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C361EE"/>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znanium.com/" TargetMode="External"/><Relationship Id="rId18" Type="http://schemas.openxmlformats.org/officeDocument/2006/relationships/hyperlink" Target="http://www.1fd.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ok.ru/" TargetMode="External"/><Relationship Id="rId17" Type="http://schemas.openxmlformats.org/officeDocument/2006/relationships/hyperlink" Target="http://&#1085;&#1101;&#1073;.&#1088;&#1092;/" TargetMode="External"/><Relationship Id="rId2" Type="http://schemas.openxmlformats.org/officeDocument/2006/relationships/numbering" Target="numbering.xml"/><Relationship Id="rId16" Type="http://schemas.openxmlformats.org/officeDocument/2006/relationships/hyperlink" Target="http://grebennikon.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5" Type="http://schemas.openxmlformats.org/officeDocument/2006/relationships/webSettings" Target="webSettings.xml"/><Relationship Id="rId15" Type="http://schemas.openxmlformats.org/officeDocument/2006/relationships/hyperlink" Target="http://lib.alpinadigital.ru/" TargetMode="External"/><Relationship Id="rId10" Type="http://schemas.openxmlformats.org/officeDocument/2006/relationships/image" Target="media/image1.png"/><Relationship Id="rId19"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6938E-4601-49D3-B501-05B14DB7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37</Pages>
  <Words>9822</Words>
  <Characters>55992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dc:description/>
  <cp:lastModifiedBy>Клопот Светлана Анатольевна</cp:lastModifiedBy>
  <cp:revision>75</cp:revision>
  <dcterms:created xsi:type="dcterms:W3CDTF">2022-12-06T16:39:00Z</dcterms:created>
  <dcterms:modified xsi:type="dcterms:W3CDTF">2023-09-11T09:37:00Z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LastSaved">
    <vt:filetime>2022-09-14T00:00:00Z</vt:filetime>
  </property>
</Properties>
</file>